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3FC" w:rsidRDefault="00786859">
      <w:pPr>
        <w:spacing w:line="253" w:lineRule="auto"/>
        <w:ind w:left="4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872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10313670</wp:posOffset>
                </wp:positionV>
                <wp:extent cx="56515" cy="74930"/>
                <wp:effectExtent l="0" t="0" r="635" b="3175"/>
                <wp:wrapNone/>
                <wp:docPr id="23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" cy="74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B1265" id="Shape 1" o:spid="_x0000_s1026" style="position:absolute;margin-left:24pt;margin-top:812.1pt;width:4.45pt;height:5.9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" o:allowincell="f" fillcolor="black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896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10313670</wp:posOffset>
                </wp:positionV>
                <wp:extent cx="55880" cy="74930"/>
                <wp:effectExtent l="0" t="0" r="1270" b="3175"/>
                <wp:wrapNone/>
                <wp:docPr id="2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" cy="74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12F1B" id="Shape 2" o:spid="_x0000_s1026" style="position:absolute;margin-left:567pt;margin-top:812.1pt;width:4.4pt;height:5.9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" o:allowincell="f" fillcolor="black" stroked="f">
                <w10:wrap anchorx="page" anchory="page"/>
              </v:rect>
            </w:pict>
          </mc:Fallback>
        </mc:AlternateContent>
      </w:r>
      <w:r w:rsidR="005D03FC">
        <w:rPr>
          <w:rFonts w:eastAsia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235CB8" w:rsidRDefault="005D03FC">
      <w:pPr>
        <w:spacing w:line="253" w:lineRule="auto"/>
        <w:ind w:left="4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«</w:t>
      </w:r>
      <w:proofErr w:type="spellStart"/>
      <w:r w:rsidR="00CB0D52">
        <w:rPr>
          <w:rFonts w:eastAsia="Times New Roman"/>
          <w:b/>
          <w:bCs/>
          <w:sz w:val="28"/>
          <w:szCs w:val="28"/>
        </w:rPr>
        <w:t>Красноключинская</w:t>
      </w:r>
      <w:proofErr w:type="spellEnd"/>
      <w:r w:rsidR="00CB0D52">
        <w:rPr>
          <w:rFonts w:eastAsia="Times New Roman"/>
          <w:b/>
          <w:bCs/>
          <w:sz w:val="28"/>
          <w:szCs w:val="28"/>
        </w:rPr>
        <w:t xml:space="preserve"> основная</w:t>
      </w:r>
      <w:r w:rsidR="000360FE">
        <w:rPr>
          <w:rFonts w:eastAsia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CB0D52">
        <w:rPr>
          <w:rFonts w:eastAsia="Times New Roman"/>
          <w:b/>
          <w:bCs/>
          <w:sz w:val="28"/>
          <w:szCs w:val="28"/>
        </w:rPr>
        <w:t>общеобразовательная школа»</w:t>
      </w: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4963B0" w:rsidRDefault="00CB0D52" w:rsidP="00CB0D52">
      <w:pPr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                                                                                    </w:t>
      </w:r>
      <w:r w:rsidR="004963B0">
        <w:rPr>
          <w:rFonts w:eastAsia="Times New Roman"/>
          <w:sz w:val="27"/>
          <w:szCs w:val="27"/>
        </w:rPr>
        <w:t>Утверждено:</w:t>
      </w:r>
    </w:p>
    <w:p w:rsidR="004963B0" w:rsidRDefault="004963B0" w:rsidP="004963B0">
      <w:pPr>
        <w:spacing w:line="11" w:lineRule="exact"/>
        <w:rPr>
          <w:sz w:val="20"/>
          <w:szCs w:val="20"/>
        </w:rPr>
      </w:pPr>
    </w:p>
    <w:p w:rsidR="004963B0" w:rsidRDefault="004963B0" w:rsidP="004963B0">
      <w:pPr>
        <w:ind w:left="67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Приказом </w:t>
      </w:r>
      <w:r>
        <w:rPr>
          <w:rFonts w:eastAsia="Times New Roman"/>
          <w:sz w:val="28"/>
          <w:szCs w:val="28"/>
        </w:rPr>
        <w:t>по школе</w:t>
      </w:r>
    </w:p>
    <w:p w:rsidR="004963B0" w:rsidRPr="008E61F9" w:rsidRDefault="004963B0" w:rsidP="004963B0">
      <w:pPr>
        <w:ind w:left="6740"/>
        <w:rPr>
          <w:color w:val="FF0000"/>
          <w:sz w:val="20"/>
          <w:szCs w:val="20"/>
        </w:rPr>
      </w:pPr>
      <w:r w:rsidRPr="0074106E">
        <w:rPr>
          <w:rFonts w:eastAsia="Times New Roman"/>
          <w:sz w:val="28"/>
          <w:szCs w:val="28"/>
        </w:rPr>
        <w:t>№</w:t>
      </w:r>
      <w:r w:rsidR="00D315AA">
        <w:rPr>
          <w:rFonts w:eastAsia="Times New Roman"/>
          <w:sz w:val="28"/>
          <w:szCs w:val="28"/>
        </w:rPr>
        <w:t>148</w:t>
      </w:r>
      <w:r w:rsidRPr="0074106E">
        <w:rPr>
          <w:rFonts w:eastAsia="Times New Roman"/>
          <w:sz w:val="28"/>
          <w:szCs w:val="28"/>
        </w:rPr>
        <w:t xml:space="preserve"> от </w:t>
      </w:r>
      <w:r w:rsidR="0074106E" w:rsidRPr="0074106E">
        <w:rPr>
          <w:rFonts w:eastAsia="Times New Roman"/>
          <w:sz w:val="28"/>
          <w:szCs w:val="28"/>
        </w:rPr>
        <w:t>18</w:t>
      </w:r>
      <w:r w:rsidRPr="0074106E">
        <w:rPr>
          <w:rFonts w:eastAsia="Times New Roman"/>
          <w:sz w:val="28"/>
          <w:szCs w:val="28"/>
        </w:rPr>
        <w:t>.0</w:t>
      </w:r>
      <w:r w:rsidR="0074106E" w:rsidRPr="0074106E">
        <w:rPr>
          <w:rFonts w:eastAsia="Times New Roman"/>
          <w:sz w:val="28"/>
          <w:szCs w:val="28"/>
        </w:rPr>
        <w:t>5</w:t>
      </w:r>
      <w:r w:rsidRPr="0074106E">
        <w:rPr>
          <w:rFonts w:eastAsia="Times New Roman"/>
          <w:sz w:val="28"/>
          <w:szCs w:val="28"/>
        </w:rPr>
        <w:t>.20</w:t>
      </w:r>
      <w:r w:rsidR="0074106E" w:rsidRPr="0074106E">
        <w:rPr>
          <w:rFonts w:eastAsia="Times New Roman"/>
          <w:sz w:val="28"/>
          <w:szCs w:val="28"/>
        </w:rPr>
        <w:t>23г</w:t>
      </w:r>
    </w:p>
    <w:p w:rsidR="00235CB8" w:rsidRDefault="00235CB8" w:rsidP="004963B0">
      <w:pPr>
        <w:spacing w:line="200" w:lineRule="exact"/>
        <w:jc w:val="right"/>
        <w:rPr>
          <w:sz w:val="24"/>
          <w:szCs w:val="24"/>
        </w:rPr>
      </w:pPr>
    </w:p>
    <w:p w:rsidR="00235CB8" w:rsidRDefault="00235CB8" w:rsidP="004963B0">
      <w:pPr>
        <w:spacing w:line="200" w:lineRule="exact"/>
        <w:jc w:val="righ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12" w:lineRule="exact"/>
        <w:rPr>
          <w:sz w:val="24"/>
          <w:szCs w:val="24"/>
        </w:rPr>
      </w:pPr>
    </w:p>
    <w:p w:rsidR="00235CB8" w:rsidRDefault="005D03FC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ПАСПОРТ ДОСТУПНОСТИ</w:t>
      </w:r>
    </w:p>
    <w:p w:rsidR="00235CB8" w:rsidRDefault="00235CB8">
      <w:pPr>
        <w:spacing w:line="301" w:lineRule="exact"/>
        <w:rPr>
          <w:sz w:val="24"/>
          <w:szCs w:val="24"/>
        </w:rPr>
      </w:pPr>
    </w:p>
    <w:p w:rsidR="00235CB8" w:rsidRDefault="005D03FC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 xml:space="preserve">для инвалидов </w:t>
      </w:r>
      <w:r w:rsidR="0074106E">
        <w:rPr>
          <w:rFonts w:eastAsia="Times New Roman"/>
          <w:b/>
          <w:bCs/>
          <w:sz w:val="36"/>
          <w:szCs w:val="36"/>
        </w:rPr>
        <w:t>объекта</w:t>
      </w:r>
    </w:p>
    <w:p w:rsidR="00235CB8" w:rsidRDefault="00235CB8">
      <w:pPr>
        <w:spacing w:line="73" w:lineRule="exact"/>
        <w:rPr>
          <w:sz w:val="24"/>
          <w:szCs w:val="24"/>
        </w:rPr>
      </w:pPr>
    </w:p>
    <w:p w:rsidR="00235CB8" w:rsidRDefault="005D03FC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>и предоставляемых на нём услуг в сфере образования</w:t>
      </w: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ind w:right="-399"/>
        <w:jc w:val="center"/>
        <w:rPr>
          <w:sz w:val="20"/>
          <w:szCs w:val="20"/>
        </w:rPr>
      </w:pPr>
    </w:p>
    <w:p w:rsidR="008E61F9" w:rsidRDefault="008E61F9">
      <w:pPr>
        <w:ind w:right="-399"/>
        <w:jc w:val="center"/>
        <w:rPr>
          <w:sz w:val="20"/>
          <w:szCs w:val="20"/>
        </w:rPr>
      </w:pPr>
    </w:p>
    <w:p w:rsidR="00235CB8" w:rsidRDefault="004963B0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2023</w:t>
      </w:r>
      <w:r w:rsidR="005D03FC">
        <w:rPr>
          <w:rFonts w:eastAsia="Times New Roman"/>
          <w:sz w:val="24"/>
          <w:szCs w:val="24"/>
        </w:rPr>
        <w:t xml:space="preserve"> год</w:t>
      </w:r>
    </w:p>
    <w:p w:rsidR="00235CB8" w:rsidRPr="005D03FC" w:rsidRDefault="00235CB8" w:rsidP="005D03FC">
      <w:pPr>
        <w:spacing w:line="20" w:lineRule="exact"/>
        <w:rPr>
          <w:sz w:val="24"/>
          <w:szCs w:val="24"/>
        </w:rPr>
        <w:sectPr w:rsidR="00235CB8" w:rsidRPr="005D03FC">
          <w:pgSz w:w="11900" w:h="16838"/>
          <w:pgMar w:top="877" w:right="1279" w:bottom="355" w:left="1440" w:header="0" w:footer="0" w:gutter="0"/>
          <w:cols w:space="720" w:equalWidth="0">
            <w:col w:w="9180"/>
          </w:cols>
        </w:sectPr>
      </w:pPr>
    </w:p>
    <w:p w:rsidR="00235CB8" w:rsidRDefault="00D46D0A" w:rsidP="004963B0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 </w:t>
      </w:r>
      <w:r w:rsidR="0091774C">
        <w:rPr>
          <w:rFonts w:eastAsia="Times New Roman"/>
          <w:sz w:val="27"/>
          <w:szCs w:val="27"/>
        </w:rPr>
        <w:t xml:space="preserve">                                                                                                                  </w:t>
      </w:r>
      <w:r>
        <w:rPr>
          <w:rFonts w:eastAsia="Times New Roman"/>
          <w:sz w:val="27"/>
          <w:szCs w:val="27"/>
        </w:rPr>
        <w:t xml:space="preserve"> </w:t>
      </w: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ПАСПОРТ ДОСТУПНОСТИ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для инвалидов </w:t>
      </w:r>
      <w:r w:rsidR="0074106E">
        <w:rPr>
          <w:rFonts w:eastAsia="Times New Roman"/>
          <w:b/>
          <w:bCs/>
          <w:sz w:val="32"/>
          <w:szCs w:val="32"/>
        </w:rPr>
        <w:t>объекта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numPr>
          <w:ilvl w:val="1"/>
          <w:numId w:val="6"/>
        </w:numPr>
        <w:tabs>
          <w:tab w:val="left" w:pos="1160"/>
        </w:tabs>
        <w:ind w:left="1160" w:hanging="251"/>
        <w:rPr>
          <w:rFonts w:eastAsia="Times New Roman"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предоставляемых на нем услуг в сфере образования</w:t>
      </w:r>
    </w:p>
    <w:p w:rsidR="00235CB8" w:rsidRDefault="006C5339">
      <w:pPr>
        <w:spacing w:line="315" w:lineRule="exact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</w:t>
      </w:r>
    </w:p>
    <w:p w:rsidR="00235CB8" w:rsidRDefault="005D03FC">
      <w:pPr>
        <w:numPr>
          <w:ilvl w:val="0"/>
          <w:numId w:val="6"/>
        </w:numPr>
        <w:tabs>
          <w:tab w:val="left" w:pos="1140"/>
        </w:tabs>
        <w:ind w:left="1140" w:hanging="279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Краткая характеристика объекта и предоставляемых на нем услуг</w:t>
      </w:r>
    </w:p>
    <w:p w:rsidR="00235CB8" w:rsidRDefault="00235CB8">
      <w:pPr>
        <w:spacing w:line="337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left="400" w:right="400" w:hanging="4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Название организации (учреждения): </w:t>
      </w:r>
      <w:r w:rsidR="00D46D0A">
        <w:rPr>
          <w:rFonts w:eastAsia="Times New Roman"/>
          <w:i/>
          <w:iCs/>
          <w:sz w:val="24"/>
          <w:szCs w:val="24"/>
        </w:rPr>
        <w:t xml:space="preserve">муниципальное бюджетное </w:t>
      </w:r>
      <w:r>
        <w:rPr>
          <w:rFonts w:eastAsia="Times New Roman"/>
          <w:i/>
          <w:iCs/>
          <w:sz w:val="24"/>
          <w:szCs w:val="24"/>
        </w:rPr>
        <w:t>общеобразовательное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учреждение </w:t>
      </w:r>
      <w:r w:rsidR="00D46D0A">
        <w:rPr>
          <w:rFonts w:eastAsia="Times New Roman"/>
          <w:i/>
          <w:iCs/>
          <w:sz w:val="24"/>
          <w:szCs w:val="24"/>
        </w:rPr>
        <w:t>«</w:t>
      </w:r>
      <w:proofErr w:type="spellStart"/>
      <w:r w:rsidR="0083264F">
        <w:rPr>
          <w:rFonts w:eastAsia="Times New Roman"/>
          <w:i/>
          <w:iCs/>
          <w:sz w:val="24"/>
          <w:szCs w:val="24"/>
        </w:rPr>
        <w:t>Красноключинская</w:t>
      </w:r>
      <w:proofErr w:type="spellEnd"/>
      <w:r w:rsidR="0083264F">
        <w:rPr>
          <w:rFonts w:eastAsia="Times New Roman"/>
          <w:i/>
          <w:iCs/>
          <w:sz w:val="24"/>
          <w:szCs w:val="24"/>
        </w:rPr>
        <w:t xml:space="preserve"> основная общеобразовательная школа</w:t>
      </w:r>
      <w:r w:rsidR="00D46D0A">
        <w:rPr>
          <w:rFonts w:eastAsia="Times New Roman"/>
          <w:i/>
          <w:iCs/>
          <w:sz w:val="24"/>
          <w:szCs w:val="24"/>
        </w:rPr>
        <w:t>),</w:t>
      </w:r>
    </w:p>
    <w:p w:rsidR="00235CB8" w:rsidRDefault="00235CB8">
      <w:pPr>
        <w:spacing w:line="213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left="400" w:right="380" w:hanging="4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Юридический адрес организации (учреждения): </w:t>
      </w:r>
      <w:proofErr w:type="gramStart"/>
      <w:r w:rsidR="00D46D0A">
        <w:rPr>
          <w:rFonts w:eastAsia="Times New Roman"/>
          <w:i/>
          <w:iCs/>
          <w:sz w:val="24"/>
          <w:szCs w:val="24"/>
        </w:rPr>
        <w:t>6</w:t>
      </w:r>
      <w:r w:rsidR="0083264F">
        <w:rPr>
          <w:rFonts w:eastAsia="Times New Roman"/>
          <w:i/>
          <w:iCs/>
          <w:sz w:val="24"/>
          <w:szCs w:val="24"/>
        </w:rPr>
        <w:t>55784</w:t>
      </w:r>
      <w:r w:rsidR="00D46D0A">
        <w:rPr>
          <w:rFonts w:eastAsia="Times New Roman"/>
          <w:i/>
          <w:iCs/>
          <w:sz w:val="24"/>
          <w:szCs w:val="24"/>
        </w:rPr>
        <w:t>,</w:t>
      </w:r>
      <w:r w:rsidR="0091774C">
        <w:rPr>
          <w:rFonts w:eastAsia="Times New Roman"/>
          <w:i/>
          <w:iCs/>
          <w:sz w:val="24"/>
          <w:szCs w:val="24"/>
        </w:rPr>
        <w:t>Республика</w:t>
      </w:r>
      <w:proofErr w:type="gramEnd"/>
      <w:r w:rsidR="0091774C">
        <w:rPr>
          <w:rFonts w:eastAsia="Times New Roman"/>
          <w:i/>
          <w:iCs/>
          <w:sz w:val="24"/>
          <w:szCs w:val="24"/>
        </w:rPr>
        <w:t xml:space="preserve"> </w:t>
      </w:r>
      <w:r w:rsidR="006C5339">
        <w:rPr>
          <w:rFonts w:eastAsia="Times New Roman"/>
          <w:i/>
          <w:iCs/>
          <w:sz w:val="24"/>
          <w:szCs w:val="24"/>
        </w:rPr>
        <w:t>Хакасия</w:t>
      </w:r>
      <w:r>
        <w:rPr>
          <w:rFonts w:eastAsia="Times New Roman"/>
          <w:i/>
          <w:iCs/>
          <w:sz w:val="24"/>
          <w:szCs w:val="24"/>
        </w:rPr>
        <w:t>,</w:t>
      </w:r>
      <w:r w:rsidR="005E7B0B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6C5339">
        <w:rPr>
          <w:rFonts w:eastAsia="Times New Roman"/>
          <w:i/>
          <w:iCs/>
          <w:sz w:val="24"/>
          <w:szCs w:val="24"/>
        </w:rPr>
        <w:t>Бейский</w:t>
      </w:r>
      <w:proofErr w:type="spellEnd"/>
      <w:r w:rsidR="006C533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6C5339">
        <w:rPr>
          <w:rFonts w:eastAsia="Times New Roman"/>
          <w:i/>
          <w:iCs/>
          <w:sz w:val="24"/>
          <w:szCs w:val="24"/>
        </w:rPr>
        <w:t>район</w:t>
      </w:r>
      <w:r w:rsidR="0083264F">
        <w:rPr>
          <w:rFonts w:eastAsia="Times New Roman"/>
          <w:i/>
          <w:iCs/>
          <w:sz w:val="24"/>
          <w:szCs w:val="24"/>
        </w:rPr>
        <w:t>аал</w:t>
      </w:r>
      <w:proofErr w:type="spellEnd"/>
      <w:r w:rsidR="0083264F">
        <w:rPr>
          <w:rFonts w:eastAsia="Times New Roman"/>
          <w:i/>
          <w:iCs/>
          <w:sz w:val="24"/>
          <w:szCs w:val="24"/>
        </w:rPr>
        <w:t xml:space="preserve"> Красный </w:t>
      </w:r>
      <w:proofErr w:type="spellStart"/>
      <w:r w:rsidR="0083264F">
        <w:rPr>
          <w:rFonts w:eastAsia="Times New Roman"/>
          <w:i/>
          <w:iCs/>
          <w:sz w:val="24"/>
          <w:szCs w:val="24"/>
        </w:rPr>
        <w:t>Ключ,ул</w:t>
      </w:r>
      <w:proofErr w:type="spellEnd"/>
      <w:r w:rsidR="0083264F">
        <w:rPr>
          <w:rFonts w:eastAsia="Times New Roman"/>
          <w:i/>
          <w:iCs/>
          <w:sz w:val="24"/>
          <w:szCs w:val="24"/>
        </w:rPr>
        <w:t>. Школьная,д.5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7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1.3. Основание для пользования объектом: </w:t>
      </w:r>
      <w:r>
        <w:rPr>
          <w:rFonts w:eastAsia="Times New Roman"/>
          <w:i/>
          <w:iCs/>
          <w:sz w:val="24"/>
          <w:szCs w:val="24"/>
        </w:rPr>
        <w:t>оперативное управление.</w:t>
      </w:r>
    </w:p>
    <w:p w:rsidR="00235CB8" w:rsidRDefault="00235CB8">
      <w:pPr>
        <w:spacing w:line="204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Форма собственности: </w:t>
      </w:r>
      <w:r>
        <w:rPr>
          <w:rFonts w:eastAsia="Times New Roman"/>
          <w:i/>
          <w:iCs/>
          <w:sz w:val="24"/>
          <w:szCs w:val="24"/>
        </w:rPr>
        <w:t>государственная</w:t>
      </w:r>
    </w:p>
    <w:p w:rsidR="00235CB8" w:rsidRDefault="00235CB8">
      <w:pPr>
        <w:spacing w:line="209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1.5.Территориальная принадлежность: </w:t>
      </w:r>
      <w:r>
        <w:rPr>
          <w:rFonts w:eastAsia="Times New Roman"/>
          <w:i/>
          <w:iCs/>
          <w:sz w:val="24"/>
          <w:szCs w:val="24"/>
        </w:rPr>
        <w:t>муниципальная</w:t>
      </w:r>
    </w:p>
    <w:p w:rsidR="00235CB8" w:rsidRDefault="00235CB8">
      <w:pPr>
        <w:spacing w:line="209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1.6. Вышестоящая организация (наименование):</w:t>
      </w:r>
    </w:p>
    <w:p w:rsidR="005E7B0B" w:rsidRPr="005E7B0B" w:rsidRDefault="005E7B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Муниципальное учреждение Управления образованием Администрации </w:t>
      </w:r>
      <w:proofErr w:type="spellStart"/>
      <w:proofErr w:type="gramStart"/>
      <w:r w:rsidR="006C5339">
        <w:rPr>
          <w:rFonts w:eastAsia="Times New Roman"/>
          <w:sz w:val="24"/>
          <w:szCs w:val="24"/>
        </w:rPr>
        <w:t>Бейского</w:t>
      </w:r>
      <w:proofErr w:type="spellEnd"/>
      <w:r w:rsidRPr="005E7B0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,</w:t>
      </w:r>
      <w:proofErr w:type="gramEnd"/>
      <w:r>
        <w:rPr>
          <w:rFonts w:eastAsia="Times New Roman"/>
          <w:sz w:val="24"/>
          <w:szCs w:val="24"/>
        </w:rPr>
        <w:t xml:space="preserve"> Республики </w:t>
      </w:r>
      <w:r w:rsidR="006C5339">
        <w:rPr>
          <w:rFonts w:eastAsia="Times New Roman"/>
          <w:sz w:val="24"/>
          <w:szCs w:val="24"/>
        </w:rPr>
        <w:t>Хакасия</w:t>
      </w:r>
    </w:p>
    <w:p w:rsidR="00235CB8" w:rsidRDefault="00235CB8">
      <w:pPr>
        <w:spacing w:line="10" w:lineRule="exact"/>
        <w:rPr>
          <w:sz w:val="20"/>
          <w:szCs w:val="20"/>
        </w:rPr>
      </w:pPr>
    </w:p>
    <w:p w:rsidR="005E7B0B" w:rsidRDefault="005E7B0B">
      <w:pPr>
        <w:spacing w:line="329" w:lineRule="auto"/>
        <w:ind w:right="100"/>
        <w:rPr>
          <w:rFonts w:eastAsia="Times New Roman"/>
          <w:i/>
          <w:iCs/>
          <w:sz w:val="24"/>
          <w:szCs w:val="24"/>
        </w:rPr>
      </w:pPr>
    </w:p>
    <w:p w:rsidR="00235CB8" w:rsidRDefault="005D03FC">
      <w:pPr>
        <w:spacing w:line="329" w:lineRule="auto"/>
        <w:ind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Адрес вышестоящей организации, другие координаты:</w:t>
      </w:r>
    </w:p>
    <w:p w:rsidR="00235CB8" w:rsidRPr="005E7B0B" w:rsidRDefault="006C5339">
      <w:pPr>
        <w:spacing w:line="231" w:lineRule="auto"/>
        <w:rPr>
          <w:rFonts w:eastAsia="Times New Roman"/>
          <w:i/>
          <w:iCs/>
          <w:sz w:val="24"/>
          <w:szCs w:val="24"/>
        </w:rPr>
      </w:pPr>
      <w:r w:rsidRPr="006C5339">
        <w:rPr>
          <w:rFonts w:eastAsia="Times New Roman"/>
          <w:i/>
          <w:iCs/>
          <w:sz w:val="24"/>
          <w:szCs w:val="24"/>
        </w:rPr>
        <w:t xml:space="preserve">655770 Республика Хакасия, </w:t>
      </w:r>
      <w:proofErr w:type="spellStart"/>
      <w:r w:rsidRPr="006C5339">
        <w:rPr>
          <w:rFonts w:eastAsia="Times New Roman"/>
          <w:i/>
          <w:iCs/>
          <w:sz w:val="24"/>
          <w:szCs w:val="24"/>
        </w:rPr>
        <w:t>Бейский</w:t>
      </w:r>
      <w:proofErr w:type="spellEnd"/>
      <w:r w:rsidRPr="006C5339">
        <w:rPr>
          <w:rFonts w:eastAsia="Times New Roman"/>
          <w:i/>
          <w:iCs/>
          <w:sz w:val="24"/>
          <w:szCs w:val="24"/>
        </w:rPr>
        <w:t xml:space="preserve"> район, с. Бея, ул. Гагарина, 10</w:t>
      </w:r>
      <w:r w:rsidR="005E7B0B">
        <w:rPr>
          <w:rFonts w:eastAsia="Times New Roman"/>
          <w:i/>
          <w:iCs/>
          <w:sz w:val="24"/>
          <w:szCs w:val="24"/>
        </w:rPr>
        <w:t>, Телефон:</w:t>
      </w:r>
      <w:r w:rsidRPr="006C5339">
        <w:t xml:space="preserve"> </w:t>
      </w:r>
      <w:hyperlink r:id="rId5" w:history="1">
        <w:r w:rsidRPr="006C5339">
          <w:rPr>
            <w:rFonts w:eastAsia="Times New Roman"/>
            <w:i/>
            <w:iCs/>
            <w:sz w:val="24"/>
            <w:szCs w:val="24"/>
          </w:rPr>
          <w:t>8 (39044) 3-02-59</w:t>
        </w:r>
      </w:hyperlink>
      <w:r w:rsidR="005E7B0B">
        <w:rPr>
          <w:rFonts w:eastAsia="Times New Roman"/>
          <w:i/>
          <w:iCs/>
          <w:sz w:val="24"/>
          <w:szCs w:val="24"/>
        </w:rPr>
        <w:t xml:space="preserve">; Электронный адрес: </w:t>
      </w:r>
      <w:hyperlink r:id="rId6" w:history="1">
        <w:r w:rsidRPr="006C5339">
          <w:rPr>
            <w:rFonts w:eastAsia="Times New Roman"/>
            <w:i/>
            <w:iCs/>
            <w:sz w:val="24"/>
            <w:szCs w:val="24"/>
          </w:rPr>
          <w:t>uobeya@uobeya.ru</w:t>
        </w:r>
      </w:hyperlink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</w:p>
    <w:p w:rsidR="00235CB8" w:rsidRDefault="00235CB8">
      <w:pPr>
        <w:spacing w:line="209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1.8. Виды оказываемых услуг:</w:t>
      </w:r>
    </w:p>
    <w:p w:rsidR="00235CB8" w:rsidRDefault="00235CB8">
      <w:pPr>
        <w:spacing w:line="19" w:lineRule="exact"/>
        <w:rPr>
          <w:sz w:val="20"/>
          <w:szCs w:val="20"/>
        </w:rPr>
      </w:pPr>
    </w:p>
    <w:p w:rsidR="00235CB8" w:rsidRDefault="005D03FC" w:rsidP="005E7B0B">
      <w:pPr>
        <w:spacing w:line="231" w:lineRule="auto"/>
        <w:ind w:righ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реализация начального общего образовани</w:t>
      </w:r>
      <w:r w:rsidR="005E7B0B">
        <w:rPr>
          <w:rFonts w:eastAsia="Times New Roman"/>
          <w:i/>
          <w:iCs/>
          <w:sz w:val="24"/>
          <w:szCs w:val="24"/>
        </w:rPr>
        <w:t>я, основного общего образования.</w:t>
      </w:r>
      <w:r>
        <w:rPr>
          <w:rFonts w:eastAsia="Times New Roman"/>
          <w:i/>
          <w:iCs/>
          <w:sz w:val="24"/>
          <w:szCs w:val="24"/>
        </w:rPr>
        <w:t xml:space="preserve"> </w:t>
      </w:r>
    </w:p>
    <w:p w:rsidR="005E7B0B" w:rsidRDefault="005E7B0B">
      <w:pPr>
        <w:rPr>
          <w:rFonts w:eastAsia="Times New Roman"/>
          <w:sz w:val="24"/>
          <w:szCs w:val="24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1.9. Категория обслуживания населения: </w:t>
      </w:r>
      <w:r>
        <w:rPr>
          <w:rFonts w:eastAsia="Times New Roman"/>
          <w:i/>
          <w:iCs/>
          <w:sz w:val="24"/>
          <w:szCs w:val="24"/>
        </w:rPr>
        <w:t>дети от 6, 5 до 1</w:t>
      </w:r>
      <w:r w:rsidR="006C5339">
        <w:rPr>
          <w:rFonts w:eastAsia="Times New Roman"/>
          <w:i/>
          <w:iCs/>
          <w:sz w:val="24"/>
          <w:szCs w:val="24"/>
        </w:rPr>
        <w:t>8</w:t>
      </w:r>
      <w:r>
        <w:rPr>
          <w:rFonts w:eastAsia="Times New Roman"/>
          <w:i/>
          <w:iCs/>
          <w:sz w:val="24"/>
          <w:szCs w:val="24"/>
        </w:rPr>
        <w:t xml:space="preserve"> лет</w:t>
      </w:r>
    </w:p>
    <w:p w:rsidR="00235CB8" w:rsidRDefault="00235CB8">
      <w:pPr>
        <w:spacing w:line="209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1.10. Сведения о размещении объекта:</w:t>
      </w:r>
    </w:p>
    <w:p w:rsidR="00235CB8" w:rsidRDefault="005E7B0B">
      <w:pPr>
        <w:numPr>
          <w:ilvl w:val="0"/>
          <w:numId w:val="7"/>
        </w:numPr>
        <w:tabs>
          <w:tab w:val="left" w:pos="160"/>
        </w:tabs>
        <w:spacing w:line="237" w:lineRule="auto"/>
        <w:ind w:left="160" w:hanging="15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общая площадь зданий</w:t>
      </w:r>
      <w:r w:rsidRPr="00506FA5">
        <w:rPr>
          <w:rFonts w:eastAsia="Times New Roman"/>
          <w:i/>
          <w:iCs/>
          <w:sz w:val="24"/>
          <w:szCs w:val="24"/>
        </w:rPr>
        <w:t>-</w:t>
      </w:r>
      <w:r w:rsidR="005D03FC" w:rsidRPr="00506FA5">
        <w:rPr>
          <w:rFonts w:eastAsia="Times New Roman"/>
          <w:i/>
          <w:iCs/>
          <w:sz w:val="24"/>
          <w:szCs w:val="24"/>
        </w:rPr>
        <w:t xml:space="preserve"> </w:t>
      </w:r>
      <w:r w:rsidR="00506FA5" w:rsidRPr="00506FA5">
        <w:rPr>
          <w:rFonts w:eastAsia="Times New Roman"/>
          <w:i/>
          <w:iCs/>
          <w:sz w:val="24"/>
          <w:szCs w:val="24"/>
        </w:rPr>
        <w:t>546</w:t>
      </w:r>
      <w:r w:rsidR="00F569BA" w:rsidRPr="00506FA5">
        <w:rPr>
          <w:rFonts w:eastAsia="Times New Roman"/>
          <w:i/>
          <w:iCs/>
          <w:sz w:val="24"/>
          <w:szCs w:val="24"/>
        </w:rPr>
        <w:t>,2</w:t>
      </w:r>
      <w:r w:rsidRPr="00506FA5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кв.м</w:t>
      </w:r>
      <w:proofErr w:type="spellEnd"/>
      <w:r>
        <w:rPr>
          <w:rFonts w:eastAsia="Times New Roman"/>
          <w:i/>
          <w:iCs/>
          <w:sz w:val="24"/>
          <w:szCs w:val="24"/>
        </w:rPr>
        <w:t>.</w:t>
      </w:r>
    </w:p>
    <w:p w:rsidR="00235CB8" w:rsidRDefault="00235CB8">
      <w:pPr>
        <w:spacing w:line="3" w:lineRule="exact"/>
        <w:rPr>
          <w:rFonts w:eastAsia="Times New Roman"/>
          <w:sz w:val="24"/>
          <w:szCs w:val="24"/>
        </w:rPr>
      </w:pPr>
    </w:p>
    <w:p w:rsidR="00C95A7B" w:rsidRPr="00C95A7B" w:rsidRDefault="005E7B0B" w:rsidP="00C95A7B">
      <w:pPr>
        <w:numPr>
          <w:ilvl w:val="0"/>
          <w:numId w:val="7"/>
        </w:numPr>
        <w:tabs>
          <w:tab w:val="left" w:pos="160"/>
        </w:tabs>
        <w:ind w:left="160" w:hanging="15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площадь земельного участка</w:t>
      </w:r>
      <w:r w:rsidR="00C95A7B">
        <w:rPr>
          <w:rFonts w:eastAsia="Times New Roman"/>
          <w:i/>
          <w:iCs/>
          <w:sz w:val="24"/>
          <w:szCs w:val="24"/>
        </w:rPr>
        <w:t>-</w:t>
      </w:r>
      <w:r w:rsidR="00506FA5">
        <w:rPr>
          <w:rFonts w:eastAsia="Times New Roman"/>
          <w:i/>
          <w:iCs/>
          <w:sz w:val="24"/>
          <w:szCs w:val="24"/>
        </w:rPr>
        <w:t>4230</w:t>
      </w:r>
      <w:r w:rsidR="00C95A7B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C95A7B">
        <w:rPr>
          <w:rFonts w:eastAsia="Times New Roman"/>
          <w:i/>
          <w:iCs/>
          <w:sz w:val="24"/>
          <w:szCs w:val="24"/>
        </w:rPr>
        <w:t>кв.м</w:t>
      </w:r>
      <w:proofErr w:type="spellEnd"/>
      <w:r w:rsidR="005D03FC" w:rsidRPr="00C95A7B">
        <w:rPr>
          <w:rFonts w:eastAsia="Times New Roman"/>
          <w:i/>
          <w:iCs/>
          <w:sz w:val="24"/>
          <w:szCs w:val="24"/>
        </w:rPr>
        <w:t>.</w:t>
      </w:r>
    </w:p>
    <w:p w:rsidR="00235CB8" w:rsidRDefault="00235CB8">
      <w:pPr>
        <w:spacing w:line="284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1.11. Год постройки здания </w:t>
      </w:r>
      <w:r w:rsidR="00C95A7B">
        <w:rPr>
          <w:rFonts w:eastAsia="Times New Roman"/>
          <w:sz w:val="24"/>
          <w:szCs w:val="24"/>
        </w:rPr>
        <w:t>-</w:t>
      </w:r>
      <w:r w:rsidR="00C95A7B">
        <w:rPr>
          <w:rFonts w:eastAsia="Times New Roman"/>
          <w:i/>
          <w:iCs/>
          <w:sz w:val="24"/>
          <w:szCs w:val="24"/>
        </w:rPr>
        <w:t>19</w:t>
      </w:r>
      <w:r w:rsidR="00506FA5">
        <w:rPr>
          <w:rFonts w:eastAsia="Times New Roman"/>
          <w:i/>
          <w:iCs/>
          <w:sz w:val="24"/>
          <w:szCs w:val="24"/>
        </w:rPr>
        <w:t>90</w:t>
      </w:r>
      <w:r w:rsidR="00C95A7B">
        <w:rPr>
          <w:rFonts w:eastAsia="Times New Roman"/>
          <w:i/>
          <w:iCs/>
          <w:sz w:val="24"/>
          <w:szCs w:val="24"/>
        </w:rPr>
        <w:t xml:space="preserve"> год.</w:t>
      </w:r>
    </w:p>
    <w:p w:rsidR="00235CB8" w:rsidRDefault="00235CB8">
      <w:pPr>
        <w:spacing w:line="19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1.12. Дата предстоящих плановых ремонтных работ: </w:t>
      </w:r>
      <w:r>
        <w:rPr>
          <w:rFonts w:eastAsia="Times New Roman"/>
          <w:i/>
          <w:iCs/>
          <w:sz w:val="24"/>
          <w:szCs w:val="24"/>
        </w:rPr>
        <w:t>текущего</w:t>
      </w:r>
      <w:r>
        <w:rPr>
          <w:rFonts w:eastAsia="Times New Roman"/>
          <w:sz w:val="24"/>
          <w:szCs w:val="24"/>
        </w:rPr>
        <w:t xml:space="preserve"> </w:t>
      </w:r>
      <w:r w:rsidR="00506FA5">
        <w:rPr>
          <w:rFonts w:eastAsia="Times New Roman"/>
          <w:i/>
          <w:iCs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202</w:t>
      </w:r>
      <w:r w:rsidR="00506FA5">
        <w:rPr>
          <w:rFonts w:eastAsia="Times New Roman"/>
          <w:i/>
          <w:iCs/>
          <w:sz w:val="24"/>
          <w:szCs w:val="24"/>
        </w:rPr>
        <w:t>3 г.</w:t>
      </w:r>
    </w:p>
    <w:p w:rsidR="00235CB8" w:rsidRDefault="00235CB8">
      <w:pPr>
        <w:spacing w:line="204" w:lineRule="exact"/>
        <w:rPr>
          <w:sz w:val="20"/>
          <w:szCs w:val="20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F569BA" w:rsidRDefault="00F569BA">
      <w:pPr>
        <w:ind w:left="440"/>
        <w:rPr>
          <w:rFonts w:eastAsia="Times New Roman"/>
          <w:b/>
          <w:bCs/>
          <w:sz w:val="24"/>
          <w:szCs w:val="24"/>
        </w:rPr>
      </w:pPr>
    </w:p>
    <w:p w:rsidR="00F569BA" w:rsidRDefault="00F569BA">
      <w:pPr>
        <w:ind w:left="440"/>
        <w:rPr>
          <w:rFonts w:eastAsia="Times New Roman"/>
          <w:b/>
          <w:bCs/>
          <w:sz w:val="24"/>
          <w:szCs w:val="24"/>
        </w:rPr>
      </w:pPr>
    </w:p>
    <w:p w:rsidR="00F569BA" w:rsidRDefault="00F569BA">
      <w:pPr>
        <w:ind w:left="440"/>
        <w:rPr>
          <w:rFonts w:eastAsia="Times New Roman"/>
          <w:b/>
          <w:bCs/>
          <w:sz w:val="24"/>
          <w:szCs w:val="24"/>
        </w:rPr>
      </w:pPr>
    </w:p>
    <w:p w:rsidR="00F569BA" w:rsidRDefault="00F569BA">
      <w:pPr>
        <w:ind w:left="440"/>
        <w:rPr>
          <w:rFonts w:eastAsia="Times New Roman"/>
          <w:b/>
          <w:bCs/>
          <w:sz w:val="24"/>
          <w:szCs w:val="24"/>
        </w:rPr>
      </w:pPr>
    </w:p>
    <w:p w:rsidR="00F569BA" w:rsidRDefault="00F569BA">
      <w:pPr>
        <w:ind w:left="440"/>
        <w:rPr>
          <w:rFonts w:eastAsia="Times New Roman"/>
          <w:b/>
          <w:bCs/>
          <w:sz w:val="24"/>
          <w:szCs w:val="24"/>
        </w:rPr>
      </w:pPr>
    </w:p>
    <w:p w:rsidR="00F569BA" w:rsidRDefault="00F569BA">
      <w:pPr>
        <w:ind w:left="440"/>
        <w:rPr>
          <w:rFonts w:eastAsia="Times New Roman"/>
          <w:b/>
          <w:bCs/>
          <w:sz w:val="24"/>
          <w:szCs w:val="24"/>
        </w:rPr>
      </w:pPr>
    </w:p>
    <w:p w:rsidR="005319B8" w:rsidRDefault="005319B8">
      <w:pPr>
        <w:ind w:left="440"/>
        <w:rPr>
          <w:rFonts w:eastAsia="Times New Roman"/>
          <w:b/>
          <w:bCs/>
          <w:sz w:val="24"/>
          <w:szCs w:val="24"/>
        </w:rPr>
      </w:pPr>
    </w:p>
    <w:p w:rsidR="00235CB8" w:rsidRDefault="005D03FC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Краткая характеристика действующего порядка предоставления на объекте услуг</w:t>
      </w:r>
    </w:p>
    <w:p w:rsidR="00235CB8" w:rsidRDefault="005D03FC">
      <w:pPr>
        <w:spacing w:line="238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населению</w:t>
      </w:r>
    </w:p>
    <w:p w:rsidR="00235CB8" w:rsidRDefault="005D03FC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Сфера деятельности: образование</w:t>
      </w:r>
    </w:p>
    <w:p w:rsidR="00235CB8" w:rsidRDefault="00235CB8">
      <w:pPr>
        <w:spacing w:line="289" w:lineRule="exact"/>
        <w:rPr>
          <w:sz w:val="20"/>
          <w:szCs w:val="20"/>
        </w:rPr>
      </w:pPr>
    </w:p>
    <w:p w:rsidR="00235CB8" w:rsidRDefault="005D03FC">
      <w:pPr>
        <w:spacing w:line="233" w:lineRule="auto"/>
        <w:ind w:righ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Плановая мощность (посещаемость, количество обслуживаемых в день, вместимос</w:t>
      </w:r>
      <w:r w:rsidR="00C95A7B">
        <w:rPr>
          <w:rFonts w:eastAsia="Times New Roman"/>
          <w:sz w:val="24"/>
          <w:szCs w:val="24"/>
        </w:rPr>
        <w:t xml:space="preserve">ть, пропускная способность): </w:t>
      </w:r>
      <w:r w:rsidR="005319B8">
        <w:rPr>
          <w:rFonts w:eastAsia="Times New Roman"/>
          <w:sz w:val="24"/>
          <w:szCs w:val="24"/>
        </w:rPr>
        <w:t>92</w:t>
      </w:r>
      <w:r>
        <w:rPr>
          <w:rFonts w:eastAsia="Times New Roman"/>
          <w:sz w:val="24"/>
          <w:szCs w:val="24"/>
        </w:rPr>
        <w:t xml:space="preserve"> человек</w:t>
      </w:r>
      <w:r w:rsidR="005319B8">
        <w:rPr>
          <w:rFonts w:eastAsia="Times New Roman"/>
          <w:sz w:val="24"/>
          <w:szCs w:val="24"/>
        </w:rPr>
        <w:t>а</w:t>
      </w: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оказания </w:t>
      </w:r>
      <w:proofErr w:type="gramStart"/>
      <w:r>
        <w:rPr>
          <w:rFonts w:eastAsia="Times New Roman"/>
          <w:sz w:val="24"/>
          <w:szCs w:val="24"/>
        </w:rPr>
        <w:t>услуг:  на</w:t>
      </w:r>
      <w:proofErr w:type="gramEnd"/>
      <w:r>
        <w:rPr>
          <w:rFonts w:eastAsia="Times New Roman"/>
          <w:sz w:val="24"/>
          <w:szCs w:val="24"/>
        </w:rPr>
        <w:t xml:space="preserve"> объекте</w:t>
      </w:r>
    </w:p>
    <w:p w:rsidR="001727CC" w:rsidRDefault="001727CC">
      <w:pPr>
        <w:rPr>
          <w:rFonts w:eastAsia="Times New Roman"/>
          <w:sz w:val="24"/>
          <w:szCs w:val="24"/>
        </w:rPr>
      </w:pPr>
    </w:p>
    <w:p w:rsidR="001727CC" w:rsidRDefault="001727CC">
      <w:pPr>
        <w:rPr>
          <w:rFonts w:eastAsia="Times New Roman"/>
          <w:sz w:val="24"/>
          <w:szCs w:val="24"/>
        </w:rPr>
      </w:pPr>
    </w:p>
    <w:p w:rsidR="001727CC" w:rsidRDefault="001727CC" w:rsidP="001727C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Категории обслуживаемого населения по </w:t>
      </w:r>
      <w:proofErr w:type="gramStart"/>
      <w:r>
        <w:rPr>
          <w:rFonts w:eastAsia="Times New Roman"/>
          <w:sz w:val="24"/>
          <w:szCs w:val="24"/>
        </w:rPr>
        <w:t>возрасту:  дети</w:t>
      </w:r>
      <w:proofErr w:type="gramEnd"/>
    </w:p>
    <w:p w:rsidR="001727CC" w:rsidRDefault="001727CC" w:rsidP="001727CC">
      <w:pPr>
        <w:spacing w:line="288" w:lineRule="exact"/>
        <w:rPr>
          <w:sz w:val="20"/>
          <w:szCs w:val="20"/>
        </w:rPr>
      </w:pPr>
    </w:p>
    <w:p w:rsidR="001727CC" w:rsidRDefault="001727CC" w:rsidP="001727CC">
      <w:pPr>
        <w:spacing w:line="235" w:lineRule="auto"/>
        <w:ind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Категории обслуживаемых инвалидов: инвалиды</w:t>
      </w:r>
      <w:r w:rsidR="0030504E">
        <w:rPr>
          <w:rFonts w:eastAsia="Times New Roman"/>
          <w:sz w:val="24"/>
          <w:szCs w:val="24"/>
        </w:rPr>
        <w:t xml:space="preserve"> </w:t>
      </w:r>
      <w:r w:rsidR="00EC18C5">
        <w:rPr>
          <w:rFonts w:eastAsia="Times New Roman"/>
          <w:sz w:val="24"/>
          <w:szCs w:val="24"/>
        </w:rPr>
        <w:t>(заболевание сердца)</w:t>
      </w:r>
    </w:p>
    <w:p w:rsidR="001727CC" w:rsidRDefault="001727CC" w:rsidP="001727CC">
      <w:pPr>
        <w:spacing w:line="313" w:lineRule="exact"/>
        <w:rPr>
          <w:sz w:val="20"/>
          <w:szCs w:val="20"/>
        </w:rPr>
      </w:pPr>
    </w:p>
    <w:p w:rsidR="001727CC" w:rsidRPr="001727CC" w:rsidRDefault="001727CC">
      <w:pPr>
        <w:rPr>
          <w:rFonts w:eastAsia="Times New Roman"/>
          <w:sz w:val="24"/>
          <w:szCs w:val="24"/>
        </w:rPr>
        <w:sectPr w:rsidR="001727CC" w:rsidRPr="001727CC">
          <w:pgSz w:w="11900" w:h="16838"/>
          <w:pgMar w:top="1440" w:right="699" w:bottom="168" w:left="1300" w:header="0" w:footer="0" w:gutter="0"/>
          <w:cols w:space="720" w:equalWidth="0">
            <w:col w:w="9900"/>
          </w:cols>
        </w:sectPr>
      </w:pPr>
    </w:p>
    <w:p w:rsidR="00235CB8" w:rsidRDefault="00235CB8">
      <w:pPr>
        <w:spacing w:line="313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8"/>
        </w:numPr>
        <w:tabs>
          <w:tab w:val="left" w:pos="294"/>
        </w:tabs>
        <w:spacing w:line="233" w:lineRule="auto"/>
        <w:ind w:left="880" w:hanging="86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5"/>
          <w:szCs w:val="25"/>
        </w:rPr>
        <w:t>Оценка соответствия уровня доступности для инвалидов объекта и имеющихся недостатков в обеспечении условий его доступности для инвалидов</w:t>
      </w:r>
    </w:p>
    <w:p w:rsidR="00235CB8" w:rsidRDefault="00235CB8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400"/>
        <w:gridCol w:w="2720"/>
      </w:tblGrid>
      <w:tr w:rsidR="00235CB8" w:rsidRPr="0098202D">
        <w:trPr>
          <w:trHeight w:val="30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8"/>
                <w:sz w:val="24"/>
                <w:szCs w:val="24"/>
              </w:rPr>
              <w:t>Оценка состояния и</w:t>
            </w:r>
          </w:p>
        </w:tc>
      </w:tr>
      <w:tr w:rsidR="00235CB8" w:rsidRPr="0098202D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имеющихся</w:t>
            </w:r>
          </w:p>
        </w:tc>
      </w:tr>
      <w:tr w:rsidR="00235CB8" w:rsidRPr="0098202D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ind w:left="14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Основные показатели доступности для инвалидов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8"/>
                <w:sz w:val="24"/>
                <w:szCs w:val="24"/>
              </w:rPr>
              <w:t>недостатков в</w:t>
            </w:r>
          </w:p>
        </w:tc>
      </w:tr>
      <w:tr w:rsidR="00235CB8" w:rsidRPr="0098202D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объекта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обеспечении условий</w:t>
            </w:r>
          </w:p>
        </w:tc>
      </w:tr>
      <w:tr w:rsidR="00235CB8" w:rsidRPr="0098202D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8"/>
                <w:sz w:val="24"/>
                <w:szCs w:val="24"/>
              </w:rPr>
              <w:t>доступности для</w:t>
            </w:r>
          </w:p>
        </w:tc>
      </w:tr>
      <w:tr w:rsidR="00235CB8" w:rsidRPr="0098202D">
        <w:trPr>
          <w:trHeight w:val="3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7"/>
                <w:sz w:val="24"/>
                <w:szCs w:val="24"/>
              </w:rPr>
              <w:t>инвалидов объекта</w:t>
            </w:r>
          </w:p>
        </w:tc>
      </w:tr>
      <w:tr w:rsidR="00235CB8" w:rsidRPr="0098202D">
        <w:trPr>
          <w:trHeight w:val="24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47" w:lineRule="exact"/>
              <w:ind w:left="14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47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выделенная стоянка автотранспортных средств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47" w:lineRule="exact"/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8"/>
                <w:sz w:val="24"/>
                <w:szCs w:val="24"/>
              </w:rPr>
              <w:t>Автотранспортных</w:t>
            </w:r>
          </w:p>
        </w:tc>
      </w:tr>
      <w:tr w:rsidR="00235CB8" w:rsidRPr="0098202D">
        <w:trPr>
          <w:trHeight w:val="29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для инвалидов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8"/>
                <w:sz w:val="24"/>
                <w:szCs w:val="24"/>
              </w:rPr>
              <w:t>средств нет</w:t>
            </w:r>
          </w:p>
        </w:tc>
      </w:tr>
      <w:tr w:rsidR="00235CB8" w:rsidRPr="0098202D">
        <w:trPr>
          <w:trHeight w:val="28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</w:tr>
      <w:tr w:rsidR="00235CB8" w:rsidRPr="0098202D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предоставление услуг в дистанционном виде или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3"/>
                <w:szCs w:val="23"/>
              </w:rPr>
            </w:pPr>
          </w:p>
        </w:tc>
      </w:tr>
      <w:tr w:rsidR="00235CB8" w:rsidRPr="0098202D">
        <w:trPr>
          <w:trHeight w:val="27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8" w:lineRule="exact"/>
              <w:ind w:left="14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8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по месту жительства инвалида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A76FC6">
            <w:pPr>
              <w:spacing w:line="268" w:lineRule="exact"/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9"/>
                <w:sz w:val="24"/>
                <w:szCs w:val="24"/>
              </w:rPr>
              <w:t>отсутствует</w:t>
            </w:r>
          </w:p>
        </w:tc>
      </w:tr>
      <w:tr w:rsidR="00235CB8" w:rsidRPr="0098202D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сменные кресла- коляски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 w:rsidRPr="0098202D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75" w:lineRule="exact"/>
              <w:ind w:left="14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75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70" w:lineRule="exact"/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 w:rsidRPr="0098202D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ind w:left="14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поручни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 w:rsidRPr="0098202D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6" w:lineRule="exact"/>
              <w:ind w:left="14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пандусы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98202D">
            <w:pPr>
              <w:spacing w:line="26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доступны</w:t>
            </w:r>
          </w:p>
        </w:tc>
      </w:tr>
      <w:tr w:rsidR="00235CB8" w:rsidRPr="0098202D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 w:rsidRPr="0098202D">
        <w:trPr>
          <w:trHeight w:val="2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5" w:lineRule="exact"/>
              <w:ind w:left="14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7F5662">
            <w:pPr>
              <w:spacing w:line="265" w:lineRule="exact"/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 w:rsidRPr="0098202D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6" w:lineRule="exact"/>
              <w:ind w:left="14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8"/>
                <w:sz w:val="24"/>
                <w:szCs w:val="24"/>
              </w:rPr>
              <w:t>доступны</w:t>
            </w:r>
          </w:p>
        </w:tc>
      </w:tr>
      <w:tr w:rsidR="00235CB8" w:rsidRPr="0098202D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9"/>
                <w:sz w:val="24"/>
                <w:szCs w:val="24"/>
              </w:rPr>
              <w:t>частично доступны</w:t>
            </w:r>
          </w:p>
        </w:tc>
      </w:tr>
      <w:tr w:rsidR="00235CB8" w:rsidRPr="0098202D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51" w:lineRule="exact"/>
              <w:ind w:left="14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51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достаточная ширина дверных проемов в стенах,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51" w:lineRule="exact"/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достаточная ширина</w:t>
            </w:r>
          </w:p>
        </w:tc>
      </w:tr>
      <w:tr w:rsidR="00235CB8" w:rsidRPr="0098202D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/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лестничных маршей, площадок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235CB8"/>
        </w:tc>
      </w:tr>
      <w:tr w:rsidR="00235CB8" w:rsidRPr="0098202D">
        <w:trPr>
          <w:trHeight w:val="8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7"/>
                <w:szCs w:val="7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7"/>
                <w:szCs w:val="7"/>
              </w:rPr>
            </w:pPr>
          </w:p>
        </w:tc>
      </w:tr>
      <w:tr w:rsidR="00235CB8" w:rsidRPr="0098202D">
        <w:trPr>
          <w:trHeight w:val="25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1"/>
                <w:szCs w:val="21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51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надлежащее размещение оборудования 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1"/>
                <w:szCs w:val="21"/>
              </w:rPr>
            </w:pPr>
          </w:p>
        </w:tc>
      </w:tr>
      <w:tr w:rsidR="00235CB8" w:rsidRPr="0098202D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73" w:lineRule="exact"/>
              <w:ind w:left="16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носителей информации, необходимых для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3"/>
                <w:szCs w:val="23"/>
              </w:rPr>
            </w:pPr>
          </w:p>
        </w:tc>
      </w:tr>
      <w:tr w:rsidR="00235CB8" w:rsidRPr="0098202D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/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обеспечения беспрепятственного доступа к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235CB8"/>
        </w:tc>
      </w:tr>
      <w:tr w:rsidR="00235CB8" w:rsidRPr="0098202D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объектам (местам предоставления услуг)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9"/>
                <w:sz w:val="24"/>
                <w:szCs w:val="24"/>
              </w:rPr>
              <w:t>соответствует</w:t>
            </w:r>
          </w:p>
        </w:tc>
      </w:tr>
      <w:tr w:rsidR="00235CB8" w:rsidRPr="0098202D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/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инвалидов, имеющих стойкие расстройства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235CB8"/>
        </w:tc>
      </w:tr>
      <w:tr w:rsidR="00235CB8" w:rsidRPr="0098202D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зрения, слуха и передвижения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</w:tr>
      <w:tr w:rsidR="00235CB8" w:rsidRPr="0098202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дублирование необходимой для инвалидов,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3"/>
                <w:szCs w:val="23"/>
              </w:rPr>
            </w:pPr>
          </w:p>
        </w:tc>
      </w:tr>
      <w:tr w:rsidR="00235CB8" w:rsidRPr="0098202D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8" w:lineRule="exact"/>
              <w:ind w:left="22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8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имеющих стойкие расстройства функции зрения,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3"/>
                <w:szCs w:val="23"/>
              </w:rPr>
            </w:pPr>
          </w:p>
        </w:tc>
      </w:tr>
      <w:tr w:rsidR="00235CB8" w:rsidRPr="0098202D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зрительной информации - звуковой информацией,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3"/>
                <w:szCs w:val="23"/>
              </w:rPr>
            </w:pPr>
          </w:p>
        </w:tc>
      </w:tr>
      <w:tr w:rsidR="00235CB8" w:rsidRPr="0098202D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а также надписей, знаков и иной текстовой 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8"/>
                <w:sz w:val="24"/>
                <w:szCs w:val="24"/>
              </w:rPr>
              <w:t>имеется</w:t>
            </w:r>
          </w:p>
        </w:tc>
      </w:tr>
      <w:tr w:rsidR="00235CB8" w:rsidRPr="0098202D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графической информации - знаками,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3"/>
                <w:szCs w:val="23"/>
              </w:rPr>
            </w:pPr>
          </w:p>
        </w:tc>
      </w:tr>
      <w:tr w:rsidR="00235CB8" w:rsidRPr="0098202D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выполненными рельефно-точечным шрифтом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</w:tr>
      <w:tr w:rsidR="00235CB8" w:rsidRPr="0098202D">
        <w:trPr>
          <w:trHeight w:val="3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Брайля и на контрастном фоне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</w:tr>
      <w:tr w:rsidR="00235CB8" w:rsidRPr="0098202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6" w:lineRule="exact"/>
              <w:ind w:left="22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дублирование необходимой для инвалидов по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3"/>
                <w:szCs w:val="23"/>
              </w:rPr>
            </w:pPr>
          </w:p>
        </w:tc>
      </w:tr>
      <w:tr w:rsidR="00235CB8" w:rsidRPr="0098202D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8" w:lineRule="exact"/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слуху звуковой информации зрительной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spacing w:line="268" w:lineRule="exact"/>
              <w:jc w:val="center"/>
              <w:rPr>
                <w:sz w:val="20"/>
                <w:szCs w:val="20"/>
              </w:rPr>
            </w:pPr>
            <w:r w:rsidRPr="0098202D">
              <w:rPr>
                <w:rFonts w:eastAsia="Times New Roman"/>
                <w:w w:val="98"/>
                <w:sz w:val="24"/>
                <w:szCs w:val="24"/>
              </w:rPr>
              <w:t>имеется</w:t>
            </w:r>
          </w:p>
        </w:tc>
      </w:tr>
      <w:tr w:rsidR="00235CB8" w:rsidRPr="0098202D">
        <w:trPr>
          <w:trHeight w:val="3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5D03FC">
            <w:pPr>
              <w:ind w:left="80"/>
              <w:rPr>
                <w:sz w:val="20"/>
                <w:szCs w:val="20"/>
              </w:rPr>
            </w:pPr>
            <w:r w:rsidRPr="0098202D">
              <w:rPr>
                <w:rFonts w:eastAsia="Times New Roman"/>
                <w:sz w:val="24"/>
                <w:szCs w:val="24"/>
              </w:rPr>
              <w:t>информацией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98202D" w:rsidRDefault="00235CB8">
            <w:pPr>
              <w:rPr>
                <w:sz w:val="24"/>
                <w:szCs w:val="24"/>
              </w:rPr>
            </w:pPr>
          </w:p>
        </w:tc>
      </w:tr>
    </w:tbl>
    <w:p w:rsidR="00235CB8" w:rsidRDefault="00235CB8">
      <w:pPr>
        <w:sectPr w:rsidR="00235CB8">
          <w:pgSz w:w="11900" w:h="16838"/>
          <w:pgMar w:top="1128" w:right="879" w:bottom="1440" w:left="1300" w:header="0" w:footer="0" w:gutter="0"/>
          <w:cols w:space="720" w:equalWidth="0">
            <w:col w:w="9720"/>
          </w:cols>
        </w:sectPr>
      </w:pPr>
    </w:p>
    <w:p w:rsidR="00235CB8" w:rsidRDefault="005D03FC">
      <w:pPr>
        <w:numPr>
          <w:ilvl w:val="0"/>
          <w:numId w:val="9"/>
        </w:numPr>
        <w:tabs>
          <w:tab w:val="left" w:pos="2220"/>
        </w:tabs>
        <w:ind w:left="2220" w:hanging="367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Оценка соответствия уровня доступности для инвалидов</w:t>
      </w:r>
    </w:p>
    <w:p w:rsidR="00235CB8" w:rsidRDefault="005D03FC">
      <w:pPr>
        <w:spacing w:line="235" w:lineRule="auto"/>
        <w:ind w:left="174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предоставляемых услуг и имеющихся недостатков в обеспечении</w:t>
      </w:r>
    </w:p>
    <w:p w:rsidR="00235CB8" w:rsidRDefault="005D03FC">
      <w:pPr>
        <w:spacing w:line="235" w:lineRule="auto"/>
        <w:ind w:left="326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условий их доступности для инвалидов</w:t>
      </w:r>
    </w:p>
    <w:p w:rsidR="00235CB8" w:rsidRDefault="00235CB8">
      <w:pPr>
        <w:spacing w:line="272" w:lineRule="exact"/>
        <w:rPr>
          <w:sz w:val="20"/>
          <w:szCs w:val="20"/>
        </w:rPr>
      </w:pP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800"/>
        <w:gridCol w:w="2540"/>
        <w:gridCol w:w="30"/>
      </w:tblGrid>
      <w:tr w:rsidR="00235CB8" w:rsidTr="009E5170">
        <w:trPr>
          <w:trHeight w:val="29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Оценка состояния и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6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800" w:type="dxa"/>
            <w:vMerge w:val="restart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показатели доступности для инвалидов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имеющихся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6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vMerge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недостатков в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объекта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обеспечении условий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доступности для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инвалидов объекта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3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 из помещений, предназначенных для проведения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4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массовых мероприятий, оборудовано индукционной петлей и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отсутствует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1522FD">
        <w:trPr>
          <w:trHeight w:val="264"/>
        </w:trPr>
        <w:tc>
          <w:tcPr>
            <w:tcW w:w="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6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звукоусиливающей аппаратурой</w:t>
            </w:r>
          </w:p>
        </w:tc>
        <w:tc>
          <w:tcPr>
            <w:tcW w:w="254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инвалидам по слуху, при необходимости,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допуск может быть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 с использованием русского жестового языка, включая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обеспечен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допуска на объект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1522FD">
        <w:trPr>
          <w:trHeight w:val="264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6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2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инструктирования или обучения сотрудников,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инструктирование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предоставляющих услуги населению, для работы с инвалидами,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вопросам, связанным с обеспечением доступности для них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1522FD">
        <w:trPr>
          <w:trHeight w:val="278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 и услуг</w:t>
            </w:r>
          </w:p>
        </w:tc>
        <w:tc>
          <w:tcPr>
            <w:tcW w:w="2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Pr="00B75E1A" w:rsidRDefault="005D03FC">
            <w:pPr>
              <w:spacing w:line="265" w:lineRule="exact"/>
              <w:ind w:left="80"/>
              <w:rPr>
                <w:sz w:val="24"/>
                <w:szCs w:val="24"/>
              </w:rPr>
            </w:pPr>
            <w:r w:rsidRPr="00B75E1A">
              <w:rPr>
                <w:rFonts w:eastAsia="Times New Roman"/>
                <w:sz w:val="24"/>
                <w:szCs w:val="24"/>
              </w:rPr>
              <w:t>Предоставление услуги инвалидам с сопровождением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Pr="00B75E1A" w:rsidRDefault="009242B7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B75E1A">
              <w:rPr>
                <w:sz w:val="24"/>
                <w:szCs w:val="24"/>
              </w:rPr>
              <w:t>В соответствии с приказом ОУ при необходимости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1522FD">
        <w:trPr>
          <w:trHeight w:val="278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ассистента-помощника</w:t>
            </w:r>
          </w:p>
        </w:tc>
        <w:tc>
          <w:tcPr>
            <w:tcW w:w="2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B75E1A" w:rsidTr="001522FD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75E1A" w:rsidRDefault="00B75E1A" w:rsidP="00B75E1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75E1A" w:rsidRDefault="00B75E1A" w:rsidP="00B75E1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Предоставление услуги инвалидам с сопровождением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2540" w:type="dxa"/>
            <w:tcBorders>
              <w:bottom w:val="single" w:sz="4" w:space="0" w:color="auto"/>
              <w:right w:val="single" w:sz="8" w:space="0" w:color="auto"/>
            </w:tcBorders>
          </w:tcPr>
          <w:p w:rsidR="00B75E1A" w:rsidRDefault="00B75E1A" w:rsidP="00B75E1A">
            <w:r w:rsidRPr="005B50FE">
              <w:t>В соответствии с приказом ОУ при необходимости</w:t>
            </w:r>
          </w:p>
        </w:tc>
        <w:tc>
          <w:tcPr>
            <w:tcW w:w="30" w:type="dxa"/>
            <w:vAlign w:val="bottom"/>
          </w:tcPr>
          <w:p w:rsidR="00B75E1A" w:rsidRDefault="00B75E1A" w:rsidP="00B75E1A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педагогических работников, имеющих образование 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Pr="0074106E" w:rsidRDefault="00B75E1A" w:rsidP="007F566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</w:t>
            </w:r>
            <w:r w:rsidR="005D03FC" w:rsidRPr="0074106E">
              <w:rPr>
                <w:rFonts w:eastAsia="Times New Roman"/>
                <w:sz w:val="24"/>
                <w:szCs w:val="24"/>
              </w:rPr>
              <w:t xml:space="preserve"> педагог</w:t>
            </w:r>
            <w:r w:rsidR="007F5662" w:rsidRPr="0074106E">
              <w:rPr>
                <w:rFonts w:eastAsia="Times New Roman"/>
                <w:sz w:val="24"/>
                <w:szCs w:val="24"/>
              </w:rPr>
              <w:t>а</w:t>
            </w:r>
            <w:r w:rsidR="005D03FC" w:rsidRPr="0074106E">
              <w:rPr>
                <w:rFonts w:eastAsia="Times New Roman"/>
                <w:sz w:val="24"/>
                <w:szCs w:val="24"/>
              </w:rPr>
              <w:t xml:space="preserve"> имеют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(или) квалификацию, позволяющие осуществлять обучение по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Pr="0074106E" w:rsidRDefault="005D03FC">
            <w:pPr>
              <w:jc w:val="center"/>
              <w:rPr>
                <w:sz w:val="20"/>
                <w:szCs w:val="20"/>
              </w:rPr>
            </w:pPr>
            <w:r w:rsidRPr="0074106E">
              <w:rPr>
                <w:rFonts w:eastAsia="Times New Roman"/>
                <w:sz w:val="24"/>
                <w:szCs w:val="24"/>
              </w:rPr>
              <w:t>курсовую подготовку в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адаптированным основным общеобразовательным программам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Pr="0074106E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74106E">
              <w:rPr>
                <w:rFonts w:eastAsia="Times New Roman"/>
                <w:sz w:val="24"/>
                <w:szCs w:val="24"/>
              </w:rPr>
              <w:t>области работы с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Pr="0074106E" w:rsidRDefault="005D03FC">
            <w:pPr>
              <w:jc w:val="center"/>
              <w:rPr>
                <w:sz w:val="20"/>
                <w:szCs w:val="20"/>
              </w:rPr>
            </w:pPr>
            <w:r w:rsidRPr="0074106E">
              <w:rPr>
                <w:rFonts w:eastAsia="Times New Roman"/>
                <w:w w:val="99"/>
                <w:sz w:val="24"/>
                <w:szCs w:val="24"/>
              </w:rPr>
              <w:t>детьми с ОВЗ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получения дополнительного образования детьми-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имеется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1522FD">
        <w:trPr>
          <w:trHeight w:val="278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667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="005D03FC">
              <w:rPr>
                <w:rFonts w:eastAsia="Times New Roman"/>
                <w:sz w:val="24"/>
                <w:szCs w:val="24"/>
              </w:rPr>
              <w:t>нвалидами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получения качественного общего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условия созданы, но не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инвалидов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Официальный сайт адаптирован для лиц с нарушением зрения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B75E1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Не </w:t>
            </w:r>
            <w:r w:rsidR="005D03FC">
              <w:rPr>
                <w:rFonts w:eastAsia="Times New Roman"/>
                <w:w w:val="99"/>
                <w:sz w:val="24"/>
                <w:szCs w:val="24"/>
              </w:rPr>
              <w:t>адаптирован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(слабовидящих)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инвалидам помощи, необходимой для получения 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 работник,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доступной для них форме информации о правилах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который оказывает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предоставления услуги, в том числе об оформлении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помощь инвалидам при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 для получения услуги документов, о совершении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предоставлении услуг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ими других необходимых для получения услуги действий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3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 транспортных средств, используемых для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предоставления услуг населению, требованиям их доступности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1522FD">
        <w:trPr>
          <w:trHeight w:val="307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инвалидов</w:t>
            </w:r>
          </w:p>
        </w:tc>
        <w:tc>
          <w:tcPr>
            <w:tcW w:w="2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нет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9E5170">
        <w:trPr>
          <w:gridAfter w:val="1"/>
          <w:wAfter w:w="30" w:type="dxa"/>
          <w:trHeight w:val="24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допуска на объект, в котором предоставляются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допуск возможен</w:t>
            </w:r>
          </w:p>
        </w:tc>
      </w:tr>
      <w:tr w:rsidR="00235CB8" w:rsidTr="009E5170">
        <w:trPr>
          <w:gridAfter w:val="1"/>
          <w:wAfter w:w="30" w:type="dxa"/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услуги, собаки-проводника при наличии документа,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</w:tr>
      <w:tr w:rsidR="00235CB8" w:rsidTr="009E5170">
        <w:trPr>
          <w:gridAfter w:val="1"/>
          <w:wAfter w:w="30" w:type="dxa"/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подтверждающего её специальное обучение, выданного по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</w:tr>
      <w:tr w:rsidR="00235CB8" w:rsidTr="009E5170">
        <w:trPr>
          <w:gridAfter w:val="1"/>
          <w:wAfter w:w="30" w:type="dxa"/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 и в порядке, утверждённом приказом Министерства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 w:rsidTr="001522FD">
        <w:trPr>
          <w:gridAfter w:val="1"/>
          <w:wAfter w:w="30" w:type="dxa"/>
          <w:trHeight w:val="269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 и социальной защиты Российской Федерации</w:t>
            </w:r>
          </w:p>
        </w:tc>
        <w:tc>
          <w:tcPr>
            <w:tcW w:w="2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</w:tbl>
    <w:p w:rsidR="00235CB8" w:rsidRDefault="00235CB8">
      <w:pPr>
        <w:spacing w:line="295" w:lineRule="exact"/>
        <w:rPr>
          <w:sz w:val="20"/>
          <w:szCs w:val="20"/>
        </w:rPr>
      </w:pPr>
    </w:p>
    <w:p w:rsidR="00235CB8" w:rsidRDefault="005D03FC">
      <w:pPr>
        <w:spacing w:line="251" w:lineRule="auto"/>
        <w:ind w:left="560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Состояние доступности объекта оценивается как доступно частично, избирательно для разных категорий инвалидов, а также условно доступное (с дополнительной помощью), что не обеспечивает полноценного нахождения на объекте всех категорий инвалидов.</w:t>
      </w:r>
    </w:p>
    <w:p w:rsidR="00235CB8" w:rsidRDefault="00235CB8">
      <w:pPr>
        <w:spacing w:line="313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10"/>
        </w:numPr>
        <w:tabs>
          <w:tab w:val="left" w:pos="1824"/>
        </w:tabs>
        <w:spacing w:line="241" w:lineRule="auto"/>
        <w:ind w:left="1560" w:right="120" w:hanging="452"/>
        <w:rPr>
          <w:rFonts w:eastAsia="Times New Roman"/>
          <w:b/>
          <w:bCs/>
          <w:sz w:val="25"/>
          <w:szCs w:val="25"/>
        </w:rPr>
      </w:pPr>
      <w:r>
        <w:rPr>
          <w:rFonts w:eastAsia="Times New Roman"/>
          <w:b/>
          <w:bCs/>
          <w:sz w:val="25"/>
          <w:szCs w:val="25"/>
        </w:rPr>
        <w:t>Управленческие решения по срокам и объемам работ, необходимых для приведения объекта и порядка предоставления на нем услуг в</w:t>
      </w:r>
    </w:p>
    <w:p w:rsidR="00235CB8" w:rsidRDefault="005D03FC">
      <w:pPr>
        <w:spacing w:line="235" w:lineRule="auto"/>
        <w:ind w:left="2440"/>
        <w:rPr>
          <w:rFonts w:eastAsia="Times New Roman"/>
          <w:b/>
          <w:bCs/>
          <w:sz w:val="25"/>
          <w:szCs w:val="25"/>
        </w:rPr>
      </w:pPr>
      <w:r>
        <w:rPr>
          <w:rFonts w:eastAsia="Times New Roman"/>
          <w:b/>
          <w:bCs/>
          <w:sz w:val="26"/>
          <w:szCs w:val="26"/>
        </w:rPr>
        <w:t>соответствие с требованиями законодательства РФ</w:t>
      </w:r>
    </w:p>
    <w:p w:rsidR="00235CB8" w:rsidRDefault="00235CB8">
      <w:pPr>
        <w:spacing w:line="281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940"/>
        <w:gridCol w:w="2880"/>
      </w:tblGrid>
      <w:tr w:rsidR="00235CB8">
        <w:trPr>
          <w:trHeight w:val="28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Объемы и виды работ, необходимых для приведения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объекта и порядка предоставления на нем услуг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Запланированные сроки</w:t>
            </w:r>
          </w:p>
        </w:tc>
      </w:tr>
      <w:tr w:rsidR="00235CB8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п \п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доступности для инвалидов в соответствие с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выполнения</w:t>
            </w:r>
          </w:p>
        </w:tc>
      </w:tr>
      <w:tr w:rsidR="00235CB8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требованиями законодательства РФ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Выделение стоянки автотранспортных средств для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B27AD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2026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7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инвалидов (по согласованию с ГИБДД)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знаков, указателей об объекте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B27AD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2023</w:t>
            </w:r>
            <w:r w:rsidR="005D03FC">
              <w:rPr>
                <w:rFonts w:eastAsia="Times New Roman"/>
                <w:sz w:val="24"/>
                <w:szCs w:val="24"/>
              </w:rPr>
              <w:t>г.</w:t>
            </w:r>
          </w:p>
        </w:tc>
      </w:tr>
      <w:tr w:rsidR="00235CB8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проектно-сметной документации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 w:rsidP="0043405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202</w:t>
            </w:r>
            <w:r w:rsidR="00434051">
              <w:rPr>
                <w:rFonts w:eastAsia="Times New Roman"/>
                <w:w w:val="97"/>
                <w:sz w:val="24"/>
                <w:szCs w:val="24"/>
              </w:rPr>
              <w:t>3</w:t>
            </w:r>
            <w:r>
              <w:rPr>
                <w:rFonts w:eastAsia="Times New Roman"/>
                <w:w w:val="97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ремонтных работ по обеспечению условия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доступности объекта для инвалидов: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7F0C6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поручней (</w:t>
            </w:r>
            <w:r w:rsidR="005D03FC">
              <w:rPr>
                <w:rFonts w:eastAsia="Times New Roman"/>
                <w:sz w:val="24"/>
                <w:szCs w:val="24"/>
              </w:rPr>
              <w:t xml:space="preserve"> внутренних)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 w:rsidP="0043405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7F0C65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 табличек  с  указателями  выходов,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 w:rsidP="0043405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260042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поворотов, лестниц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кнопки вызова на входе в здание для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 w:rsidP="0043405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7F0C65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8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инвалидов-колясочников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специальных ограждений и тактильных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 w:rsidP="0043405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7F0C65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направляющих для лиц с нарушениями зрения,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звукоусиливающей аппаратуры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 w:rsidP="0043405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7F0C65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Закупка кресла-коляски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 w:rsidP="0043405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434051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г</w:t>
            </w:r>
          </w:p>
        </w:tc>
      </w:tr>
      <w:tr w:rsidR="00235CB8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адаптированных лифтов, подъемных панелей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 w:rsidP="0043405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434051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г</w:t>
            </w: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раздвижных дверей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7F0C6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2024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</w:t>
            </w:r>
          </w:p>
        </w:tc>
      </w:tr>
      <w:tr w:rsidR="00235CB8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 помещения индукционной петлей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звукоусиливающей аппаратурой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2024 г</w:t>
            </w:r>
          </w:p>
        </w:tc>
      </w:tr>
      <w:tr w:rsidR="00235CB8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Переоборудование санитарно-гигиенического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 w:rsidP="00434051">
            <w:pPr>
              <w:spacing w:line="266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434051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помещения на 1 этаже здания (с установкой перил,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санузла на высоте 50 см., установкой кнопки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экстренного вызова)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11.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вывески с информацией об объекте,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 w:rsidP="00434051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434051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выполненной рельефно-точечным шрифтом Брайля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контрастном фоне (приобретение надписей, знаков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9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иной текстовой и графической информации)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</w:tbl>
    <w:p w:rsidR="00235CB8" w:rsidRDefault="005D03FC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При выделении бюджетных средств проведение ремонтных работ на объекте будет осуществляться с учетом требований - 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59.13330.2012)».</w:t>
      </w:r>
    </w:p>
    <w:p w:rsidR="00235CB8" w:rsidRDefault="00235CB8">
      <w:pPr>
        <w:spacing w:line="28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4.7. Период проведения работ: </w:t>
      </w:r>
      <w:r>
        <w:rPr>
          <w:rFonts w:eastAsia="Times New Roman"/>
          <w:i/>
          <w:iCs/>
          <w:sz w:val="24"/>
          <w:szCs w:val="24"/>
        </w:rPr>
        <w:t>до</w:t>
      </w:r>
      <w:r>
        <w:rPr>
          <w:rFonts w:eastAsia="Times New Roman"/>
          <w:sz w:val="24"/>
          <w:szCs w:val="24"/>
        </w:rPr>
        <w:t xml:space="preserve"> </w:t>
      </w:r>
      <w:r w:rsidR="00C47FD9">
        <w:rPr>
          <w:rFonts w:eastAsia="Times New Roman"/>
          <w:i/>
          <w:iCs/>
          <w:sz w:val="24"/>
          <w:szCs w:val="24"/>
        </w:rPr>
        <w:t>2026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года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4.8. Ожидаемый результат: </w:t>
      </w:r>
      <w:r>
        <w:rPr>
          <w:rFonts w:eastAsia="Times New Roman"/>
          <w:i/>
          <w:iCs/>
          <w:sz w:val="24"/>
          <w:szCs w:val="24"/>
        </w:rPr>
        <w:t>доступность объекта маломобильным группам населения.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4.9 Информация (паспорт доступности) размещена на сайте М</w:t>
      </w:r>
      <w:r w:rsidR="00AC0567">
        <w:rPr>
          <w:rFonts w:eastAsia="Times New Roman"/>
          <w:sz w:val="24"/>
          <w:szCs w:val="24"/>
        </w:rPr>
        <w:t>БОУ «</w:t>
      </w:r>
      <w:proofErr w:type="spellStart"/>
      <w:r w:rsidR="00C47FD9">
        <w:rPr>
          <w:rFonts w:eastAsia="Times New Roman"/>
          <w:sz w:val="24"/>
          <w:szCs w:val="24"/>
        </w:rPr>
        <w:t>Красноключинская</w:t>
      </w:r>
      <w:proofErr w:type="spellEnd"/>
      <w:r w:rsidR="00C47FD9">
        <w:rPr>
          <w:rFonts w:eastAsia="Times New Roman"/>
          <w:sz w:val="24"/>
          <w:szCs w:val="24"/>
        </w:rPr>
        <w:t xml:space="preserve"> ООШ»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 Особые отметки</w:t>
      </w:r>
    </w:p>
    <w:p w:rsidR="00235CB8" w:rsidRDefault="00235CB8">
      <w:pPr>
        <w:spacing w:line="20" w:lineRule="exact"/>
        <w:rPr>
          <w:sz w:val="20"/>
          <w:szCs w:val="20"/>
        </w:rPr>
      </w:pPr>
    </w:p>
    <w:p w:rsidR="00235CB8" w:rsidRPr="0074106E" w:rsidRDefault="005D03FC" w:rsidP="002D0AAB">
      <w:pPr>
        <w:rPr>
          <w:sz w:val="20"/>
          <w:szCs w:val="20"/>
        </w:rPr>
      </w:pPr>
      <w:r w:rsidRPr="0074106E">
        <w:rPr>
          <w:rFonts w:eastAsia="Times New Roman"/>
          <w:sz w:val="24"/>
          <w:szCs w:val="24"/>
        </w:rPr>
        <w:t xml:space="preserve">Паспорт сформирован на основании акта обследования объекта от </w:t>
      </w:r>
      <w:r w:rsidR="00C47FD9">
        <w:rPr>
          <w:rFonts w:eastAsia="Times New Roman"/>
          <w:sz w:val="24"/>
          <w:szCs w:val="24"/>
        </w:rPr>
        <w:t>18</w:t>
      </w:r>
      <w:r w:rsidR="00260042" w:rsidRPr="0074106E">
        <w:rPr>
          <w:rFonts w:eastAsia="Times New Roman"/>
          <w:sz w:val="24"/>
          <w:szCs w:val="24"/>
        </w:rPr>
        <w:t>.05.2023</w:t>
      </w:r>
      <w:r w:rsidRPr="0074106E">
        <w:rPr>
          <w:rFonts w:eastAsia="Times New Roman"/>
          <w:sz w:val="24"/>
          <w:szCs w:val="24"/>
        </w:rPr>
        <w:t xml:space="preserve"> года Комиссией, состав которой утвержден приказом </w:t>
      </w:r>
      <w:r w:rsidR="002D0AAB" w:rsidRPr="0074106E">
        <w:rPr>
          <w:rFonts w:eastAsia="Times New Roman"/>
          <w:sz w:val="24"/>
          <w:szCs w:val="24"/>
        </w:rPr>
        <w:t>МБОУ «</w:t>
      </w:r>
      <w:proofErr w:type="spellStart"/>
      <w:r w:rsidR="00C47FD9">
        <w:rPr>
          <w:rFonts w:eastAsia="Times New Roman"/>
          <w:sz w:val="24"/>
          <w:szCs w:val="24"/>
        </w:rPr>
        <w:t>Красноключинская</w:t>
      </w:r>
      <w:proofErr w:type="spellEnd"/>
      <w:r w:rsidR="00C47FD9">
        <w:rPr>
          <w:rFonts w:eastAsia="Times New Roman"/>
          <w:sz w:val="24"/>
          <w:szCs w:val="24"/>
        </w:rPr>
        <w:t xml:space="preserve"> ООШ</w:t>
      </w:r>
      <w:r w:rsidR="002D0AAB" w:rsidRPr="0074106E">
        <w:rPr>
          <w:rFonts w:eastAsia="Times New Roman"/>
          <w:sz w:val="24"/>
          <w:szCs w:val="24"/>
        </w:rPr>
        <w:t xml:space="preserve">» </w:t>
      </w:r>
      <w:r w:rsidRPr="0074106E">
        <w:rPr>
          <w:rFonts w:eastAsia="Times New Roman"/>
          <w:sz w:val="24"/>
          <w:szCs w:val="24"/>
        </w:rPr>
        <w:t>от 1</w:t>
      </w:r>
      <w:r w:rsidR="00C4035B">
        <w:rPr>
          <w:rFonts w:eastAsia="Times New Roman"/>
          <w:sz w:val="24"/>
          <w:szCs w:val="24"/>
        </w:rPr>
        <w:t>8</w:t>
      </w:r>
      <w:r w:rsidRPr="0074106E">
        <w:rPr>
          <w:rFonts w:eastAsia="Times New Roman"/>
          <w:sz w:val="24"/>
          <w:szCs w:val="24"/>
        </w:rPr>
        <w:t>.0</w:t>
      </w:r>
      <w:r w:rsidR="002D0AAB" w:rsidRPr="0074106E">
        <w:rPr>
          <w:rFonts w:eastAsia="Times New Roman"/>
          <w:sz w:val="24"/>
          <w:szCs w:val="24"/>
        </w:rPr>
        <w:t>5</w:t>
      </w:r>
      <w:r w:rsidRPr="0074106E">
        <w:rPr>
          <w:rFonts w:eastAsia="Times New Roman"/>
          <w:sz w:val="24"/>
          <w:szCs w:val="24"/>
        </w:rPr>
        <w:t>.20</w:t>
      </w:r>
      <w:r w:rsidR="002D0AAB" w:rsidRPr="0074106E">
        <w:rPr>
          <w:rFonts w:eastAsia="Times New Roman"/>
          <w:sz w:val="24"/>
          <w:szCs w:val="24"/>
        </w:rPr>
        <w:t>23</w:t>
      </w:r>
      <w:r w:rsidRPr="0074106E">
        <w:rPr>
          <w:rFonts w:eastAsia="Times New Roman"/>
          <w:sz w:val="24"/>
          <w:szCs w:val="24"/>
        </w:rPr>
        <w:t xml:space="preserve"> года №</w:t>
      </w:r>
      <w:r w:rsidR="00C4035B">
        <w:rPr>
          <w:rFonts w:eastAsia="Times New Roman"/>
          <w:sz w:val="24"/>
          <w:szCs w:val="24"/>
        </w:rPr>
        <w:t xml:space="preserve"> 147</w:t>
      </w:r>
      <w:r w:rsidRPr="0074106E">
        <w:rPr>
          <w:rFonts w:eastAsia="Times New Roman"/>
          <w:sz w:val="24"/>
          <w:szCs w:val="24"/>
        </w:rPr>
        <w:t xml:space="preserve"> (акт прилагается).</w:t>
      </w:r>
    </w:p>
    <w:p w:rsidR="00235CB8" w:rsidRDefault="00235CB8">
      <w:pPr>
        <w:spacing w:line="27" w:lineRule="exact"/>
        <w:rPr>
          <w:sz w:val="20"/>
          <w:szCs w:val="20"/>
        </w:rPr>
      </w:pPr>
    </w:p>
    <w:p w:rsidR="00235CB8" w:rsidRDefault="002D0AAB" w:rsidP="002D0AA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МБОУ «</w:t>
      </w:r>
      <w:proofErr w:type="spellStart"/>
      <w:r w:rsidR="00066E36">
        <w:rPr>
          <w:rFonts w:eastAsia="Times New Roman"/>
          <w:sz w:val="24"/>
          <w:szCs w:val="24"/>
        </w:rPr>
        <w:t>Красноключинская</w:t>
      </w:r>
      <w:proofErr w:type="spellEnd"/>
      <w:r w:rsidR="00066E36">
        <w:rPr>
          <w:rFonts w:eastAsia="Times New Roman"/>
          <w:sz w:val="24"/>
          <w:szCs w:val="24"/>
        </w:rPr>
        <w:t xml:space="preserve"> ООШ» </w:t>
      </w:r>
      <w:r w:rsidR="005D03FC">
        <w:rPr>
          <w:rFonts w:eastAsia="Times New Roman"/>
          <w:sz w:val="24"/>
          <w:szCs w:val="24"/>
        </w:rPr>
        <w:t>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в предоставлении услуг на качественно новом уровне с учетом изменения федерального и регионального законодательства.</w:t>
      </w:r>
    </w:p>
    <w:p w:rsidR="00235CB8" w:rsidRDefault="00235CB8">
      <w:pPr>
        <w:sectPr w:rsidR="00235CB8">
          <w:pgSz w:w="11900" w:h="16838"/>
          <w:pgMar w:top="1111" w:right="819" w:bottom="1440" w:left="1420" w:header="0" w:footer="0" w:gutter="0"/>
          <w:cols w:space="720" w:equalWidth="0">
            <w:col w:w="9660"/>
          </w:cols>
        </w:sectPr>
      </w:pPr>
    </w:p>
    <w:p w:rsidR="00235CB8" w:rsidRDefault="005D03FC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Приложение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 Паспорту доступности для инвалидов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28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АКТ ОБСЛЕДОВАНИЯ</w:t>
      </w:r>
    </w:p>
    <w:p w:rsidR="00235CB8" w:rsidRDefault="005D03FC">
      <w:pPr>
        <w:spacing w:line="238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объекта социальной инфраструктуры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 ПАСПОРТУ ДОСТУПНОСТИ</w:t>
      </w:r>
    </w:p>
    <w:p w:rsidR="00235CB8" w:rsidRDefault="00235CB8">
      <w:pPr>
        <w:spacing w:line="262" w:lineRule="exact"/>
        <w:rPr>
          <w:sz w:val="20"/>
          <w:szCs w:val="20"/>
        </w:rPr>
      </w:pPr>
    </w:p>
    <w:p w:rsidR="00235CB8" w:rsidRDefault="00066E36">
      <w:pPr>
        <w:tabs>
          <w:tab w:val="left" w:pos="78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ААЛ КРАСНЫЙ КЛЮЧ</w:t>
      </w:r>
      <w:r w:rsidR="005D03FC">
        <w:rPr>
          <w:sz w:val="20"/>
          <w:szCs w:val="20"/>
        </w:rPr>
        <w:tab/>
      </w:r>
      <w:r w:rsidR="005D03FC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8</w:t>
      </w:r>
      <w:r w:rsidR="005D03FC">
        <w:rPr>
          <w:rFonts w:eastAsia="Times New Roman"/>
          <w:sz w:val="24"/>
          <w:szCs w:val="24"/>
        </w:rPr>
        <w:t xml:space="preserve"> </w:t>
      </w:r>
      <w:r w:rsidR="006E62FD">
        <w:rPr>
          <w:rFonts w:eastAsia="Times New Roman"/>
          <w:sz w:val="24"/>
          <w:szCs w:val="24"/>
        </w:rPr>
        <w:t>мая</w:t>
      </w:r>
      <w:r w:rsidR="005D03FC">
        <w:rPr>
          <w:rFonts w:eastAsia="Times New Roman"/>
          <w:sz w:val="24"/>
          <w:szCs w:val="24"/>
        </w:rPr>
        <w:t xml:space="preserve"> 20</w:t>
      </w:r>
      <w:r w:rsidR="006E62FD">
        <w:rPr>
          <w:rFonts w:eastAsia="Times New Roman"/>
          <w:sz w:val="24"/>
          <w:szCs w:val="24"/>
        </w:rPr>
        <w:t>23</w:t>
      </w:r>
      <w:r>
        <w:rPr>
          <w:rFonts w:eastAsia="Times New Roman"/>
          <w:sz w:val="24"/>
          <w:szCs w:val="24"/>
        </w:rPr>
        <w:t>Г.</w:t>
      </w:r>
    </w:p>
    <w:p w:rsidR="00235CB8" w:rsidRDefault="00235CB8">
      <w:pPr>
        <w:spacing w:line="28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1.Общие сведения об объекте</w:t>
      </w:r>
    </w:p>
    <w:p w:rsidR="00235CB8" w:rsidRDefault="00235CB8">
      <w:pPr>
        <w:spacing w:line="267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Наименование (вид) объекта:</w:t>
      </w:r>
    </w:p>
    <w:p w:rsidR="00235CB8" w:rsidRDefault="00235CB8">
      <w:pPr>
        <w:spacing w:line="7" w:lineRule="exact"/>
        <w:rPr>
          <w:sz w:val="20"/>
          <w:szCs w:val="20"/>
        </w:rPr>
      </w:pPr>
    </w:p>
    <w:p w:rsidR="00235CB8" w:rsidRDefault="00AC0567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муниципальное бюджетное </w:t>
      </w:r>
      <w:r w:rsidR="005D03FC">
        <w:rPr>
          <w:rFonts w:eastAsia="Times New Roman"/>
          <w:i/>
          <w:iCs/>
          <w:sz w:val="24"/>
          <w:szCs w:val="24"/>
        </w:rPr>
        <w:t xml:space="preserve">общеобразовательное учреждение </w:t>
      </w:r>
      <w:r>
        <w:rPr>
          <w:rFonts w:eastAsia="Times New Roman"/>
          <w:i/>
          <w:iCs/>
          <w:sz w:val="24"/>
          <w:szCs w:val="24"/>
        </w:rPr>
        <w:t>«</w:t>
      </w:r>
      <w:proofErr w:type="spellStart"/>
      <w:r w:rsidR="00066E36">
        <w:rPr>
          <w:rFonts w:eastAsia="Times New Roman"/>
          <w:i/>
          <w:iCs/>
          <w:sz w:val="24"/>
          <w:szCs w:val="24"/>
        </w:rPr>
        <w:t>Красноключинская</w:t>
      </w:r>
      <w:proofErr w:type="spellEnd"/>
      <w:r w:rsidR="00066E36">
        <w:rPr>
          <w:rFonts w:eastAsia="Times New Roman"/>
          <w:i/>
          <w:iCs/>
          <w:sz w:val="24"/>
          <w:szCs w:val="24"/>
        </w:rPr>
        <w:t xml:space="preserve"> </w:t>
      </w:r>
      <w:r w:rsidR="002D2BD7">
        <w:rPr>
          <w:rFonts w:eastAsia="Times New Roman"/>
          <w:i/>
          <w:iCs/>
          <w:sz w:val="24"/>
          <w:szCs w:val="24"/>
        </w:rPr>
        <w:t>основная</w:t>
      </w:r>
      <w:r>
        <w:rPr>
          <w:rFonts w:eastAsia="Times New Roman"/>
          <w:i/>
          <w:iCs/>
          <w:sz w:val="24"/>
          <w:szCs w:val="24"/>
        </w:rPr>
        <w:t xml:space="preserve"> общеобразовательная школа»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Адрес объекта:</w:t>
      </w:r>
    </w:p>
    <w:p w:rsidR="00AC0567" w:rsidRDefault="00066E36" w:rsidP="00AC0567">
      <w:pPr>
        <w:spacing w:line="231" w:lineRule="auto"/>
        <w:ind w:left="400" w:right="380" w:hanging="40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655784</w:t>
      </w:r>
      <w:r w:rsidR="00D51A10">
        <w:rPr>
          <w:rFonts w:eastAsia="Times New Roman"/>
          <w:i/>
          <w:iCs/>
          <w:sz w:val="24"/>
          <w:szCs w:val="24"/>
        </w:rPr>
        <w:t xml:space="preserve">, </w:t>
      </w:r>
      <w:r w:rsidR="00AC0567">
        <w:rPr>
          <w:rFonts w:eastAsia="Times New Roman"/>
          <w:i/>
          <w:iCs/>
          <w:sz w:val="24"/>
          <w:szCs w:val="24"/>
        </w:rPr>
        <w:t xml:space="preserve">Республика </w:t>
      </w:r>
      <w:r w:rsidR="00D51A10">
        <w:rPr>
          <w:rFonts w:eastAsia="Times New Roman"/>
          <w:i/>
          <w:iCs/>
          <w:sz w:val="24"/>
          <w:szCs w:val="24"/>
        </w:rPr>
        <w:t>Хакасия</w:t>
      </w:r>
      <w:r w:rsidR="00AC0567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="00D51A10">
        <w:rPr>
          <w:rFonts w:eastAsia="Times New Roman"/>
          <w:i/>
          <w:iCs/>
          <w:sz w:val="24"/>
          <w:szCs w:val="24"/>
        </w:rPr>
        <w:t>Бейский</w:t>
      </w:r>
      <w:proofErr w:type="spellEnd"/>
      <w:r w:rsidR="00D51A10">
        <w:rPr>
          <w:rFonts w:eastAsia="Times New Roman"/>
          <w:i/>
          <w:iCs/>
          <w:sz w:val="24"/>
          <w:szCs w:val="24"/>
        </w:rPr>
        <w:t xml:space="preserve"> район</w:t>
      </w:r>
      <w:r w:rsidR="00AC0567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eastAsia="Times New Roman"/>
          <w:i/>
          <w:iCs/>
          <w:sz w:val="24"/>
          <w:szCs w:val="24"/>
        </w:rPr>
        <w:t>аал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Красный </w:t>
      </w:r>
      <w:proofErr w:type="spellStart"/>
      <w:proofErr w:type="gramStart"/>
      <w:r>
        <w:rPr>
          <w:rFonts w:eastAsia="Times New Roman"/>
          <w:i/>
          <w:iCs/>
          <w:sz w:val="24"/>
          <w:szCs w:val="24"/>
        </w:rPr>
        <w:t>Ключ,ул</w:t>
      </w:r>
      <w:proofErr w:type="spellEnd"/>
      <w:r>
        <w:rPr>
          <w:rFonts w:eastAsia="Times New Roman"/>
          <w:i/>
          <w:iCs/>
          <w:sz w:val="24"/>
          <w:szCs w:val="24"/>
        </w:rPr>
        <w:t>.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Школьная, д.5</w:t>
      </w:r>
    </w:p>
    <w:p w:rsidR="00235CB8" w:rsidRDefault="00235CB8">
      <w:pPr>
        <w:spacing w:line="273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1.3. Сведения о размещении объекта:</w:t>
      </w:r>
    </w:p>
    <w:p w:rsidR="00AC0567" w:rsidRDefault="00AC0567" w:rsidP="00AC0567">
      <w:pPr>
        <w:numPr>
          <w:ilvl w:val="0"/>
          <w:numId w:val="7"/>
        </w:numPr>
        <w:tabs>
          <w:tab w:val="left" w:pos="160"/>
        </w:tabs>
        <w:spacing w:line="237" w:lineRule="auto"/>
        <w:ind w:left="160" w:hanging="15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общая площадь зданий- </w:t>
      </w:r>
      <w:r w:rsidR="00066E36">
        <w:rPr>
          <w:rFonts w:eastAsia="Times New Roman"/>
          <w:i/>
          <w:iCs/>
          <w:sz w:val="24"/>
          <w:szCs w:val="24"/>
        </w:rPr>
        <w:t>546,2</w:t>
      </w:r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кв.м</w:t>
      </w:r>
      <w:proofErr w:type="spellEnd"/>
      <w:r>
        <w:rPr>
          <w:rFonts w:eastAsia="Times New Roman"/>
          <w:i/>
          <w:iCs/>
          <w:sz w:val="24"/>
          <w:szCs w:val="24"/>
        </w:rPr>
        <w:t>.</w:t>
      </w:r>
    </w:p>
    <w:p w:rsidR="00AC0567" w:rsidRDefault="00AC0567" w:rsidP="00AC0567">
      <w:pPr>
        <w:spacing w:line="3" w:lineRule="exact"/>
        <w:rPr>
          <w:rFonts w:eastAsia="Times New Roman"/>
          <w:sz w:val="24"/>
          <w:szCs w:val="24"/>
        </w:rPr>
      </w:pPr>
    </w:p>
    <w:p w:rsidR="00AC0567" w:rsidRPr="00C95A7B" w:rsidRDefault="00AC0567" w:rsidP="00AC0567">
      <w:pPr>
        <w:numPr>
          <w:ilvl w:val="0"/>
          <w:numId w:val="7"/>
        </w:numPr>
        <w:tabs>
          <w:tab w:val="left" w:pos="160"/>
        </w:tabs>
        <w:ind w:left="160" w:hanging="15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площадь земельного участка-</w:t>
      </w:r>
      <w:r w:rsidR="00066E36">
        <w:rPr>
          <w:rFonts w:eastAsia="Times New Roman"/>
          <w:i/>
          <w:iCs/>
          <w:sz w:val="24"/>
          <w:szCs w:val="24"/>
        </w:rPr>
        <w:t>4230</w:t>
      </w:r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кв.м</w:t>
      </w:r>
      <w:proofErr w:type="spellEnd"/>
      <w:r w:rsidRPr="00C95A7B">
        <w:rPr>
          <w:rFonts w:eastAsia="Times New Roman"/>
          <w:i/>
          <w:iCs/>
          <w:sz w:val="24"/>
          <w:szCs w:val="24"/>
        </w:rPr>
        <w:t>.</w:t>
      </w:r>
    </w:p>
    <w:p w:rsidR="00AC0567" w:rsidRDefault="00AC0567" w:rsidP="00AC0567">
      <w:pPr>
        <w:spacing w:line="284" w:lineRule="exact"/>
        <w:rPr>
          <w:sz w:val="20"/>
          <w:szCs w:val="20"/>
        </w:rPr>
      </w:pPr>
    </w:p>
    <w:p w:rsidR="00AC0567" w:rsidRDefault="00AC0567">
      <w:pPr>
        <w:rPr>
          <w:sz w:val="20"/>
          <w:szCs w:val="20"/>
        </w:rPr>
      </w:pPr>
    </w:p>
    <w:p w:rsidR="00235CB8" w:rsidRDefault="00235CB8">
      <w:pPr>
        <w:spacing w:line="16" w:lineRule="exact"/>
        <w:rPr>
          <w:sz w:val="20"/>
          <w:szCs w:val="20"/>
        </w:rPr>
      </w:pPr>
    </w:p>
    <w:p w:rsidR="00235CB8" w:rsidRDefault="00235CB8">
      <w:pPr>
        <w:spacing w:line="277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Год постройки здания: </w:t>
      </w:r>
      <w:r>
        <w:rPr>
          <w:rFonts w:eastAsia="Times New Roman"/>
          <w:i/>
          <w:iCs/>
          <w:sz w:val="24"/>
          <w:szCs w:val="24"/>
        </w:rPr>
        <w:t>19</w:t>
      </w:r>
      <w:r w:rsidR="00066E36">
        <w:rPr>
          <w:rFonts w:eastAsia="Times New Roman"/>
          <w:i/>
          <w:iCs/>
          <w:sz w:val="24"/>
          <w:szCs w:val="24"/>
        </w:rPr>
        <w:t>90</w:t>
      </w:r>
      <w:r w:rsidR="00AC0567">
        <w:rPr>
          <w:rFonts w:eastAsia="Times New Roman"/>
          <w:i/>
          <w:iCs/>
          <w:sz w:val="24"/>
          <w:szCs w:val="24"/>
        </w:rPr>
        <w:t>г.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1.5. Дата предстоящих плановых ремонтных работ: текущего – </w:t>
      </w:r>
      <w:r>
        <w:rPr>
          <w:rFonts w:eastAsia="Times New Roman"/>
          <w:i/>
          <w:iCs/>
          <w:sz w:val="24"/>
          <w:szCs w:val="24"/>
        </w:rPr>
        <w:t>202</w:t>
      </w:r>
      <w:r w:rsidR="00066E36">
        <w:rPr>
          <w:rFonts w:eastAsia="Times New Roman"/>
          <w:i/>
          <w:iCs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год</w:t>
      </w:r>
      <w:r w:rsidR="00066E36">
        <w:rPr>
          <w:rFonts w:eastAsia="Times New Roman"/>
          <w:sz w:val="24"/>
          <w:szCs w:val="24"/>
        </w:rPr>
        <w:t>.</w:t>
      </w:r>
    </w:p>
    <w:p w:rsidR="00235CB8" w:rsidRDefault="00235CB8">
      <w:pPr>
        <w:spacing w:line="293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right="15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1.6. Название организации (учреждения) (полное юридическое наименование - согласно Уставу, краткое наименование):</w:t>
      </w:r>
    </w:p>
    <w:p w:rsidR="00AC0567" w:rsidRDefault="00AC0567">
      <w:pPr>
        <w:spacing w:line="231" w:lineRule="auto"/>
        <w:ind w:right="1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="00066E36">
        <w:rPr>
          <w:rFonts w:eastAsia="Times New Roman"/>
          <w:sz w:val="24"/>
          <w:szCs w:val="24"/>
        </w:rPr>
        <w:t>Красноключинская</w:t>
      </w:r>
      <w:proofErr w:type="spellEnd"/>
      <w:r w:rsidR="00066E36">
        <w:rPr>
          <w:rFonts w:eastAsia="Times New Roman"/>
          <w:sz w:val="24"/>
          <w:szCs w:val="24"/>
        </w:rPr>
        <w:t xml:space="preserve"> </w:t>
      </w:r>
      <w:r w:rsidR="00D51A10">
        <w:rPr>
          <w:rFonts w:eastAsia="Times New Roman"/>
          <w:sz w:val="24"/>
          <w:szCs w:val="24"/>
        </w:rPr>
        <w:t>основная общеобразовательная школа</w:t>
      </w:r>
      <w:r>
        <w:rPr>
          <w:rFonts w:eastAsia="Times New Roman"/>
          <w:sz w:val="24"/>
          <w:szCs w:val="24"/>
        </w:rPr>
        <w:t>»</w:t>
      </w:r>
      <w:r w:rsidR="00D51A1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(МБОУ «</w:t>
      </w:r>
      <w:proofErr w:type="spellStart"/>
      <w:r w:rsidR="00066E36">
        <w:rPr>
          <w:rFonts w:eastAsia="Times New Roman"/>
          <w:sz w:val="24"/>
          <w:szCs w:val="24"/>
        </w:rPr>
        <w:t>Красноключинская</w:t>
      </w:r>
      <w:proofErr w:type="spellEnd"/>
      <w:r w:rsidR="00066E36">
        <w:rPr>
          <w:rFonts w:eastAsia="Times New Roman"/>
          <w:sz w:val="24"/>
          <w:szCs w:val="24"/>
        </w:rPr>
        <w:t xml:space="preserve"> </w:t>
      </w:r>
      <w:r w:rsidR="00D51A10">
        <w:rPr>
          <w:rFonts w:eastAsia="Times New Roman"/>
          <w:sz w:val="24"/>
          <w:szCs w:val="24"/>
        </w:rPr>
        <w:t>ООШ</w:t>
      </w:r>
      <w:r>
        <w:rPr>
          <w:rFonts w:eastAsia="Times New Roman"/>
          <w:sz w:val="24"/>
          <w:szCs w:val="24"/>
        </w:rPr>
        <w:t>»)</w:t>
      </w:r>
    </w:p>
    <w:p w:rsidR="00235CB8" w:rsidRDefault="00235CB8">
      <w:pPr>
        <w:spacing w:line="21" w:lineRule="exact"/>
        <w:rPr>
          <w:sz w:val="20"/>
          <w:szCs w:val="20"/>
        </w:rPr>
      </w:pP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1.7. Юридический адрес организации (учреждения):</w:t>
      </w:r>
    </w:p>
    <w:p w:rsidR="00AC0567" w:rsidRDefault="00066E36" w:rsidP="00AC0567">
      <w:pPr>
        <w:spacing w:line="273" w:lineRule="exac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655784</w:t>
      </w:r>
      <w:r w:rsidR="00D51A10">
        <w:rPr>
          <w:rFonts w:eastAsia="Times New Roman"/>
          <w:i/>
          <w:iCs/>
          <w:sz w:val="24"/>
          <w:szCs w:val="24"/>
        </w:rPr>
        <w:t xml:space="preserve">, Республика Хакасия, </w:t>
      </w:r>
      <w:proofErr w:type="spellStart"/>
      <w:r w:rsidR="00D51A10">
        <w:rPr>
          <w:rFonts w:eastAsia="Times New Roman"/>
          <w:i/>
          <w:iCs/>
          <w:sz w:val="24"/>
          <w:szCs w:val="24"/>
        </w:rPr>
        <w:t>Бейский</w:t>
      </w:r>
      <w:proofErr w:type="spellEnd"/>
      <w:r w:rsidR="00D51A10">
        <w:rPr>
          <w:rFonts w:eastAsia="Times New Roman"/>
          <w:i/>
          <w:iCs/>
          <w:sz w:val="24"/>
          <w:szCs w:val="24"/>
        </w:rPr>
        <w:t xml:space="preserve"> район, </w:t>
      </w:r>
      <w:proofErr w:type="spellStart"/>
      <w:r>
        <w:rPr>
          <w:rFonts w:eastAsia="Times New Roman"/>
          <w:i/>
          <w:iCs/>
          <w:sz w:val="24"/>
          <w:szCs w:val="24"/>
        </w:rPr>
        <w:t>аал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Красный Ключ, ул. </w:t>
      </w:r>
      <w:proofErr w:type="gramStart"/>
      <w:r>
        <w:rPr>
          <w:rFonts w:eastAsia="Times New Roman"/>
          <w:i/>
          <w:iCs/>
          <w:sz w:val="24"/>
          <w:szCs w:val="24"/>
        </w:rPr>
        <w:t>Школьная,д.</w:t>
      </w:r>
      <w:proofErr w:type="gramEnd"/>
      <w:r>
        <w:rPr>
          <w:rFonts w:eastAsia="Times New Roman"/>
          <w:i/>
          <w:iCs/>
          <w:sz w:val="24"/>
          <w:szCs w:val="24"/>
        </w:rPr>
        <w:t>5</w:t>
      </w:r>
    </w:p>
    <w:p w:rsidR="00AC0567" w:rsidRDefault="00AC0567">
      <w:pPr>
        <w:rPr>
          <w:sz w:val="20"/>
          <w:szCs w:val="20"/>
        </w:rPr>
      </w:pPr>
    </w:p>
    <w:p w:rsidR="00235CB8" w:rsidRDefault="005D03FC">
      <w:pPr>
        <w:spacing w:line="231" w:lineRule="auto"/>
        <w:ind w:right="1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1.8. Основание для пользования объектом (оперативное управление, аренда, собственность</w:t>
      </w:r>
      <w:r>
        <w:rPr>
          <w:rFonts w:eastAsia="Times New Roman"/>
          <w:b/>
          <w:bCs/>
          <w:sz w:val="24"/>
          <w:szCs w:val="24"/>
        </w:rPr>
        <w:t>):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оперативное управление</w:t>
      </w: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1.9. Форма собственности (государственная, негосударственная</w:t>
      </w:r>
      <w:proofErr w:type="gramStart"/>
      <w:r>
        <w:rPr>
          <w:rFonts w:eastAsia="Times New Roman"/>
          <w:sz w:val="24"/>
          <w:szCs w:val="24"/>
        </w:rPr>
        <w:t xml:space="preserve">):  </w:t>
      </w:r>
      <w:r>
        <w:rPr>
          <w:rFonts w:eastAsia="Times New Roman"/>
          <w:i/>
          <w:iCs/>
          <w:sz w:val="24"/>
          <w:szCs w:val="24"/>
        </w:rPr>
        <w:t>государственная</w:t>
      </w:r>
      <w:proofErr w:type="gramEnd"/>
    </w:p>
    <w:p w:rsidR="00235CB8" w:rsidRDefault="00235CB8">
      <w:pPr>
        <w:spacing w:line="293" w:lineRule="exact"/>
        <w:rPr>
          <w:sz w:val="20"/>
          <w:szCs w:val="20"/>
        </w:rPr>
      </w:pPr>
    </w:p>
    <w:p w:rsidR="00235CB8" w:rsidRDefault="005D03FC">
      <w:pPr>
        <w:spacing w:line="233" w:lineRule="auto"/>
        <w:ind w:right="2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1.10. Территориальная принадлежность (федеральная, региональная, муниципальная): </w:t>
      </w:r>
      <w:r>
        <w:rPr>
          <w:rFonts w:eastAsia="Times New Roman"/>
          <w:i/>
          <w:iCs/>
          <w:sz w:val="24"/>
          <w:szCs w:val="24"/>
        </w:rPr>
        <w:t>муниципальная</w:t>
      </w: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1.11. Вышестоящая организация (наименование):</w:t>
      </w:r>
    </w:p>
    <w:p w:rsidR="00AC0567" w:rsidRDefault="00D51A10" w:rsidP="00AC0567">
      <w:pPr>
        <w:spacing w:line="10" w:lineRule="exact"/>
        <w:rPr>
          <w:sz w:val="20"/>
          <w:szCs w:val="20"/>
        </w:rPr>
      </w:pPr>
      <w:r w:rsidRPr="006C5339">
        <w:rPr>
          <w:rFonts w:eastAsia="Times New Roman"/>
          <w:i/>
          <w:iCs/>
          <w:sz w:val="24"/>
          <w:szCs w:val="24"/>
        </w:rPr>
        <w:t xml:space="preserve">655770 Республика Хакасия, </w:t>
      </w:r>
      <w:proofErr w:type="spellStart"/>
      <w:r w:rsidRPr="006C5339">
        <w:rPr>
          <w:rFonts w:eastAsia="Times New Roman"/>
          <w:i/>
          <w:iCs/>
          <w:sz w:val="24"/>
          <w:szCs w:val="24"/>
        </w:rPr>
        <w:t>Бейский</w:t>
      </w:r>
      <w:proofErr w:type="spellEnd"/>
      <w:r w:rsidRPr="006C5339">
        <w:rPr>
          <w:rFonts w:eastAsia="Times New Roman"/>
          <w:i/>
          <w:iCs/>
          <w:sz w:val="24"/>
          <w:szCs w:val="24"/>
        </w:rPr>
        <w:t xml:space="preserve"> район, с. Бея, ул. Гагарина, 10</w:t>
      </w:r>
      <w:r>
        <w:rPr>
          <w:rFonts w:eastAsia="Times New Roman"/>
          <w:i/>
          <w:iCs/>
          <w:sz w:val="24"/>
          <w:szCs w:val="24"/>
        </w:rPr>
        <w:t>, Телефон:</w:t>
      </w:r>
      <w:r w:rsidRPr="006C5339">
        <w:t xml:space="preserve"> </w:t>
      </w:r>
      <w:hyperlink r:id="rId7" w:history="1">
        <w:r w:rsidRPr="006C5339">
          <w:rPr>
            <w:rFonts w:eastAsia="Times New Roman"/>
            <w:i/>
            <w:iCs/>
            <w:sz w:val="24"/>
            <w:szCs w:val="24"/>
          </w:rPr>
          <w:t>8 (39044) 3-02-59</w:t>
        </w:r>
      </w:hyperlink>
      <w:r>
        <w:rPr>
          <w:rFonts w:eastAsia="Times New Roman"/>
          <w:i/>
          <w:iCs/>
          <w:sz w:val="24"/>
          <w:szCs w:val="24"/>
        </w:rPr>
        <w:t xml:space="preserve">; Электронный адрес: </w:t>
      </w:r>
      <w:hyperlink r:id="rId8" w:history="1">
        <w:r w:rsidRPr="006C5339">
          <w:rPr>
            <w:rFonts w:eastAsia="Times New Roman"/>
            <w:i/>
            <w:iCs/>
            <w:sz w:val="24"/>
            <w:szCs w:val="24"/>
          </w:rPr>
          <w:t>uobeya@uobeya.ru</w:t>
        </w:r>
      </w:hyperlink>
    </w:p>
    <w:p w:rsidR="00D51A10" w:rsidRPr="005E7B0B" w:rsidRDefault="00D51A10" w:rsidP="00D51A1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Муниципальное учреждение Управления образованием Администрации </w:t>
      </w:r>
      <w:proofErr w:type="spellStart"/>
      <w:proofErr w:type="gramStart"/>
      <w:r>
        <w:rPr>
          <w:rFonts w:eastAsia="Times New Roman"/>
          <w:sz w:val="24"/>
          <w:szCs w:val="24"/>
        </w:rPr>
        <w:t>Бейского</w:t>
      </w:r>
      <w:proofErr w:type="spellEnd"/>
      <w:r w:rsidRPr="005E7B0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,</w:t>
      </w:r>
      <w:proofErr w:type="gramEnd"/>
      <w:r>
        <w:rPr>
          <w:rFonts w:eastAsia="Times New Roman"/>
          <w:sz w:val="24"/>
          <w:szCs w:val="24"/>
        </w:rPr>
        <w:t xml:space="preserve"> Республики Хакасия</w:t>
      </w:r>
    </w:p>
    <w:p w:rsidR="00AC0567" w:rsidRDefault="00AC0567">
      <w:pPr>
        <w:rPr>
          <w:sz w:val="20"/>
          <w:szCs w:val="20"/>
        </w:rPr>
      </w:pPr>
    </w:p>
    <w:p w:rsidR="00235CB8" w:rsidRDefault="00235CB8">
      <w:pPr>
        <w:spacing w:line="10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1.12. Адрес вышестоящей организации, другие координаты:</w:t>
      </w:r>
    </w:p>
    <w:p w:rsidR="00D51A10" w:rsidRDefault="00D51A10">
      <w:pPr>
        <w:rPr>
          <w:rFonts w:eastAsia="Times New Roman"/>
          <w:b/>
          <w:bCs/>
          <w:i/>
          <w:iCs/>
          <w:sz w:val="24"/>
          <w:szCs w:val="24"/>
        </w:rPr>
      </w:pPr>
      <w:r w:rsidRPr="006C5339">
        <w:rPr>
          <w:rFonts w:eastAsia="Times New Roman"/>
          <w:i/>
          <w:iCs/>
          <w:sz w:val="24"/>
          <w:szCs w:val="24"/>
        </w:rPr>
        <w:t xml:space="preserve">655770 Республика Хакасия, </w:t>
      </w:r>
      <w:proofErr w:type="spellStart"/>
      <w:r w:rsidRPr="006C5339">
        <w:rPr>
          <w:rFonts w:eastAsia="Times New Roman"/>
          <w:i/>
          <w:iCs/>
          <w:sz w:val="24"/>
          <w:szCs w:val="24"/>
        </w:rPr>
        <w:t>Бейский</w:t>
      </w:r>
      <w:proofErr w:type="spellEnd"/>
      <w:r w:rsidRPr="006C5339">
        <w:rPr>
          <w:rFonts w:eastAsia="Times New Roman"/>
          <w:i/>
          <w:iCs/>
          <w:sz w:val="24"/>
          <w:szCs w:val="24"/>
        </w:rPr>
        <w:t xml:space="preserve"> район, с. Бея, ул. Гагарина, 10</w:t>
      </w:r>
      <w:r>
        <w:rPr>
          <w:rFonts w:eastAsia="Times New Roman"/>
          <w:i/>
          <w:iCs/>
          <w:sz w:val="24"/>
          <w:szCs w:val="24"/>
        </w:rPr>
        <w:t>, Телефон:</w:t>
      </w:r>
      <w:r w:rsidRPr="006C5339">
        <w:t xml:space="preserve"> </w:t>
      </w:r>
      <w:hyperlink r:id="rId9" w:history="1">
        <w:r w:rsidRPr="006C5339">
          <w:rPr>
            <w:rFonts w:eastAsia="Times New Roman"/>
            <w:i/>
            <w:iCs/>
            <w:sz w:val="24"/>
            <w:szCs w:val="24"/>
          </w:rPr>
          <w:t>8 (39044) 3-02-59</w:t>
        </w:r>
      </w:hyperlink>
      <w:r>
        <w:rPr>
          <w:rFonts w:eastAsia="Times New Roman"/>
          <w:i/>
          <w:iCs/>
          <w:sz w:val="24"/>
          <w:szCs w:val="24"/>
        </w:rPr>
        <w:t xml:space="preserve">; Электронный адрес: </w:t>
      </w:r>
      <w:hyperlink r:id="rId10" w:history="1">
        <w:r w:rsidRPr="006C5339">
          <w:rPr>
            <w:rFonts w:eastAsia="Times New Roman"/>
            <w:i/>
            <w:iCs/>
            <w:sz w:val="24"/>
            <w:szCs w:val="24"/>
          </w:rPr>
          <w:t>uobeya@uobeya.ru</w:t>
        </w:r>
      </w:hyperlink>
    </w:p>
    <w:p w:rsidR="00D51A10" w:rsidRDefault="00D51A10">
      <w:pPr>
        <w:rPr>
          <w:rFonts w:eastAsia="Times New Roman"/>
          <w:b/>
          <w:bCs/>
          <w:i/>
          <w:iCs/>
          <w:sz w:val="24"/>
          <w:szCs w:val="24"/>
        </w:rPr>
      </w:pPr>
    </w:p>
    <w:p w:rsidR="00D51A10" w:rsidRDefault="00D51A10">
      <w:pPr>
        <w:rPr>
          <w:sz w:val="20"/>
          <w:szCs w:val="20"/>
        </w:rPr>
      </w:pP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12"/>
        </w:numPr>
        <w:tabs>
          <w:tab w:val="left" w:pos="1931"/>
        </w:tabs>
        <w:spacing w:line="231" w:lineRule="auto"/>
        <w:ind w:left="3180" w:right="2260" w:hanging="148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Характеристика деятельности организации на объекте (по обслуживанию населения)</w:t>
      </w:r>
    </w:p>
    <w:p w:rsidR="00235CB8" w:rsidRDefault="00235CB8">
      <w:pPr>
        <w:spacing w:line="290" w:lineRule="exact"/>
        <w:rPr>
          <w:sz w:val="20"/>
          <w:szCs w:val="20"/>
        </w:rPr>
      </w:pPr>
    </w:p>
    <w:p w:rsidR="00235CB8" w:rsidRDefault="005D03FC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 </w:t>
      </w:r>
      <w:r>
        <w:rPr>
          <w:rFonts w:eastAsia="Times New Roman"/>
          <w:i/>
          <w:iCs/>
          <w:sz w:val="24"/>
          <w:szCs w:val="24"/>
        </w:rPr>
        <w:t>образование</w:t>
      </w:r>
    </w:p>
    <w:p w:rsidR="00235CB8" w:rsidRDefault="00235CB8">
      <w:pPr>
        <w:spacing w:line="279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Виды оказываемых услуг:</w:t>
      </w:r>
    </w:p>
    <w:p w:rsidR="00235CB8" w:rsidRDefault="00235CB8">
      <w:pPr>
        <w:spacing w:line="19" w:lineRule="exact"/>
        <w:rPr>
          <w:sz w:val="20"/>
          <w:szCs w:val="20"/>
        </w:rPr>
      </w:pPr>
    </w:p>
    <w:p w:rsidR="00AC0567" w:rsidRDefault="00546F8A" w:rsidP="00AC0567">
      <w:pPr>
        <w:spacing w:line="231" w:lineRule="auto"/>
        <w:ind w:right="2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</w:t>
      </w:r>
      <w:r w:rsidR="005D03FC">
        <w:rPr>
          <w:rFonts w:eastAsia="Times New Roman"/>
          <w:i/>
          <w:iCs/>
          <w:sz w:val="24"/>
          <w:szCs w:val="24"/>
        </w:rPr>
        <w:t>еализация</w:t>
      </w:r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дошкольногообразования</w:t>
      </w:r>
      <w:proofErr w:type="spellEnd"/>
      <w:r>
        <w:rPr>
          <w:rFonts w:eastAsia="Times New Roman"/>
          <w:i/>
          <w:iCs/>
          <w:sz w:val="24"/>
          <w:szCs w:val="24"/>
        </w:rPr>
        <w:t>,</w:t>
      </w:r>
      <w:r w:rsidR="005D03FC">
        <w:rPr>
          <w:rFonts w:eastAsia="Times New Roman"/>
          <w:i/>
          <w:iCs/>
          <w:sz w:val="24"/>
          <w:szCs w:val="24"/>
        </w:rPr>
        <w:t xml:space="preserve"> начального общего образования, основного общего образования</w:t>
      </w:r>
      <w:r w:rsidR="00AC0567">
        <w:rPr>
          <w:rFonts w:eastAsia="Times New Roman"/>
          <w:i/>
          <w:iCs/>
          <w:sz w:val="24"/>
          <w:szCs w:val="24"/>
        </w:rPr>
        <w:t>.</w:t>
      </w:r>
    </w:p>
    <w:p w:rsidR="00AC0567" w:rsidRDefault="00AC0567" w:rsidP="00AC0567">
      <w:pPr>
        <w:spacing w:line="231" w:lineRule="auto"/>
        <w:ind w:right="20"/>
        <w:jc w:val="both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2.3. Форма оказания услуг: (на объекте, с длительным пребыванием, в </w:t>
      </w:r>
      <w:proofErr w:type="spellStart"/>
      <w:r>
        <w:rPr>
          <w:rFonts w:eastAsia="Times New Roman"/>
          <w:sz w:val="24"/>
          <w:szCs w:val="24"/>
        </w:rPr>
        <w:t>т.ч</w:t>
      </w:r>
      <w:proofErr w:type="spellEnd"/>
      <w:r>
        <w:rPr>
          <w:rFonts w:eastAsia="Times New Roman"/>
          <w:sz w:val="24"/>
          <w:szCs w:val="24"/>
        </w:rPr>
        <w:t>. проживанием, на</w:t>
      </w:r>
    </w:p>
    <w:p w:rsidR="00235CB8" w:rsidRDefault="005D03FC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дому, дистанционно): </w:t>
      </w:r>
      <w:r>
        <w:rPr>
          <w:rFonts w:eastAsia="Times New Roman"/>
          <w:i/>
          <w:iCs/>
          <w:sz w:val="24"/>
          <w:szCs w:val="24"/>
        </w:rPr>
        <w:t>на объекте</w:t>
      </w:r>
      <w:r w:rsidR="00095CB1">
        <w:rPr>
          <w:rFonts w:eastAsia="Times New Roman"/>
          <w:i/>
          <w:iCs/>
          <w:sz w:val="24"/>
          <w:szCs w:val="24"/>
        </w:rPr>
        <w:t>.</w:t>
      </w:r>
    </w:p>
    <w:p w:rsidR="00235CB8" w:rsidRDefault="00235CB8">
      <w:pPr>
        <w:spacing w:line="298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2.4. Категории обслуживаемого населения по возрасту: (дети, взрослые трудоспособного возраста, пожилые; все возрастные категории) </w:t>
      </w:r>
      <w:r>
        <w:rPr>
          <w:rFonts w:eastAsia="Times New Roman"/>
          <w:i/>
          <w:iCs/>
          <w:sz w:val="24"/>
          <w:szCs w:val="24"/>
        </w:rPr>
        <w:t>дети</w:t>
      </w:r>
    </w:p>
    <w:p w:rsidR="00235CB8" w:rsidRDefault="00235CB8">
      <w:pPr>
        <w:spacing w:line="299" w:lineRule="exact"/>
        <w:rPr>
          <w:sz w:val="20"/>
          <w:szCs w:val="20"/>
        </w:rPr>
      </w:pPr>
    </w:p>
    <w:p w:rsidR="00095CB1" w:rsidRDefault="005D03FC" w:rsidP="00095CB1">
      <w:pPr>
        <w:spacing w:line="235" w:lineRule="auto"/>
        <w:ind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2.5. Категории обслуживаемых инвалидов: </w:t>
      </w:r>
      <w:r w:rsidR="00095CB1">
        <w:rPr>
          <w:rFonts w:eastAsia="Times New Roman"/>
          <w:sz w:val="24"/>
          <w:szCs w:val="24"/>
        </w:rPr>
        <w:t>инвалиды с задержкой психического развития.</w:t>
      </w:r>
    </w:p>
    <w:p w:rsidR="00095CB1" w:rsidRDefault="00095CB1">
      <w:pPr>
        <w:spacing w:line="231" w:lineRule="auto"/>
        <w:ind w:right="1740"/>
        <w:rPr>
          <w:sz w:val="20"/>
          <w:szCs w:val="20"/>
        </w:rPr>
      </w:pPr>
    </w:p>
    <w:p w:rsidR="00235CB8" w:rsidRDefault="005D03FC">
      <w:pPr>
        <w:spacing w:line="231" w:lineRule="auto"/>
        <w:ind w:right="1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Плановая мощность: посещаемость (количество обслуживаемых в день), вместимость, пропускная способность:</w:t>
      </w:r>
    </w:p>
    <w:p w:rsidR="00235CB8" w:rsidRPr="00095CB1" w:rsidRDefault="005D03FC">
      <w:p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посещаемость (количество обслуживаемых в день) </w:t>
      </w:r>
      <w:r w:rsidR="00095CB1"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 w:rsidR="00546F8A">
        <w:rPr>
          <w:rFonts w:eastAsia="Times New Roman"/>
          <w:i/>
          <w:iCs/>
          <w:sz w:val="24"/>
          <w:szCs w:val="24"/>
        </w:rPr>
        <w:t>92</w:t>
      </w:r>
      <w:r>
        <w:rPr>
          <w:rFonts w:eastAsia="Times New Roman"/>
          <w:i/>
          <w:iCs/>
          <w:sz w:val="24"/>
          <w:szCs w:val="24"/>
        </w:rPr>
        <w:t>.</w:t>
      </w:r>
    </w:p>
    <w:p w:rsidR="00235CB8" w:rsidRDefault="00235CB8">
      <w:pPr>
        <w:spacing w:line="275" w:lineRule="exact"/>
        <w:rPr>
          <w:sz w:val="20"/>
          <w:szCs w:val="20"/>
        </w:rPr>
      </w:pPr>
    </w:p>
    <w:p w:rsidR="00235CB8" w:rsidRDefault="005D03FC">
      <w:pPr>
        <w:tabs>
          <w:tab w:val="left" w:pos="66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2.7. Участие в </w:t>
      </w:r>
      <w:proofErr w:type="gramStart"/>
      <w:r>
        <w:rPr>
          <w:rFonts w:eastAsia="Times New Roman"/>
          <w:sz w:val="24"/>
          <w:szCs w:val="24"/>
        </w:rPr>
        <w:t>исполнении  ИПР</w:t>
      </w:r>
      <w:proofErr w:type="gramEnd"/>
      <w:r>
        <w:rPr>
          <w:rFonts w:eastAsia="Times New Roman"/>
          <w:sz w:val="24"/>
          <w:szCs w:val="24"/>
        </w:rPr>
        <w:t xml:space="preserve"> инвалида, ребенка-инвалида</w:t>
      </w:r>
      <w:r>
        <w:rPr>
          <w:sz w:val="20"/>
          <w:szCs w:val="20"/>
        </w:rPr>
        <w:tab/>
      </w:r>
      <w:r w:rsidR="00B208AA">
        <w:rPr>
          <w:rFonts w:eastAsia="Times New Roman"/>
          <w:i/>
          <w:iCs/>
          <w:sz w:val="23"/>
          <w:szCs w:val="23"/>
        </w:rPr>
        <w:t>нет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364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13"/>
        </w:numPr>
        <w:tabs>
          <w:tab w:val="left" w:pos="3200"/>
        </w:tabs>
        <w:ind w:left="32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Состояние доступности объекта</w:t>
      </w:r>
    </w:p>
    <w:p w:rsidR="00235CB8" w:rsidRDefault="00235CB8">
      <w:pPr>
        <w:spacing w:line="267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Путь следования к объекту пассажирским транспортом</w:t>
      </w:r>
    </w:p>
    <w:p w:rsidR="00235CB8" w:rsidRDefault="005D03FC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(описать маршрут движения с использованием пассажирского транспорта)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маршрут </w:t>
      </w:r>
      <w:r w:rsidR="00095CB1">
        <w:rPr>
          <w:rFonts w:eastAsia="Times New Roman"/>
          <w:i/>
          <w:iCs/>
          <w:sz w:val="24"/>
          <w:szCs w:val="24"/>
        </w:rPr>
        <w:t xml:space="preserve">дома </w:t>
      </w:r>
      <w:r>
        <w:rPr>
          <w:rFonts w:eastAsia="Times New Roman"/>
          <w:i/>
          <w:iCs/>
          <w:sz w:val="24"/>
          <w:szCs w:val="24"/>
        </w:rPr>
        <w:t>до остановки Школа</w:t>
      </w:r>
    </w:p>
    <w:p w:rsidR="00235CB8" w:rsidRDefault="005D03FC">
      <w:pPr>
        <w:tabs>
          <w:tab w:val="left" w:pos="2860"/>
        </w:tabs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наличие адаптированного</w:t>
      </w:r>
      <w:r>
        <w:rPr>
          <w:rFonts w:eastAsia="Times New Roman"/>
          <w:sz w:val="24"/>
          <w:szCs w:val="24"/>
        </w:rPr>
        <w:tab/>
        <w:t xml:space="preserve">пассажирского транспорта к объекту –  </w:t>
      </w:r>
      <w:r>
        <w:rPr>
          <w:rFonts w:eastAsia="Times New Roman"/>
          <w:i/>
          <w:iCs/>
          <w:sz w:val="24"/>
          <w:szCs w:val="24"/>
        </w:rPr>
        <w:t>отсутствует</w:t>
      </w: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Путь к объекту от ближайшей остановки пассажирского транспорта: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3.2.1. расстояние до объекта от остановки транспорта </w:t>
      </w:r>
      <w:r w:rsidR="000227AB"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 w:rsidR="000227AB">
        <w:rPr>
          <w:rFonts w:eastAsia="Times New Roman"/>
          <w:i/>
          <w:sz w:val="24"/>
          <w:szCs w:val="24"/>
        </w:rPr>
        <w:t>150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м</w:t>
      </w:r>
    </w:p>
    <w:p w:rsidR="00235CB8" w:rsidRDefault="005D03FC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3.2.2. время движения (пешком) </w:t>
      </w:r>
      <w:r>
        <w:rPr>
          <w:rFonts w:eastAsia="Times New Roman"/>
          <w:b/>
          <w:b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r w:rsidR="000227AB">
        <w:rPr>
          <w:rFonts w:eastAsia="Times New Roman"/>
          <w:i/>
          <w:iCs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мин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3.2.3. наличие выделенного от проезжей части пешеходного пути - </w:t>
      </w:r>
      <w:r>
        <w:rPr>
          <w:rFonts w:eastAsia="Times New Roman"/>
          <w:i/>
          <w:iCs/>
          <w:sz w:val="24"/>
          <w:szCs w:val="24"/>
        </w:rPr>
        <w:t>да</w:t>
      </w:r>
    </w:p>
    <w:p w:rsidR="00235CB8" w:rsidRDefault="00235CB8">
      <w:pPr>
        <w:spacing w:line="19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3.2.4. Перекрестки: нерегулируемые; регулируемые, со звуковой сигнализацией, таймером; </w:t>
      </w:r>
      <w:r>
        <w:rPr>
          <w:rFonts w:eastAsia="Times New Roman"/>
          <w:i/>
          <w:iCs/>
          <w:sz w:val="24"/>
          <w:szCs w:val="24"/>
        </w:rPr>
        <w:t>нет</w:t>
      </w:r>
    </w:p>
    <w:p w:rsidR="00235CB8" w:rsidRDefault="00235CB8">
      <w:pPr>
        <w:spacing w:line="14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3.2.5. Информация на пути следования к объекту: акустическая, тактильная, визуальная; </w:t>
      </w:r>
      <w:r>
        <w:rPr>
          <w:rFonts w:eastAsia="Times New Roman"/>
          <w:i/>
          <w:iCs/>
          <w:sz w:val="24"/>
          <w:szCs w:val="24"/>
        </w:rPr>
        <w:t>нет</w:t>
      </w:r>
    </w:p>
    <w:p w:rsidR="00235CB8" w:rsidRDefault="00235CB8">
      <w:pPr>
        <w:spacing w:line="262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3.2.6. Перепады высоты на пути: есть, нет </w:t>
      </w:r>
      <w:r>
        <w:rPr>
          <w:rFonts w:eastAsia="Times New Roman"/>
          <w:i/>
          <w:iCs/>
          <w:sz w:val="24"/>
          <w:szCs w:val="24"/>
        </w:rPr>
        <w:t>отсутствуют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Их обустройство для инвалидов на </w:t>
      </w:r>
      <w:proofErr w:type="gramStart"/>
      <w:r>
        <w:rPr>
          <w:rFonts w:eastAsia="Times New Roman"/>
          <w:sz w:val="24"/>
          <w:szCs w:val="24"/>
        </w:rPr>
        <w:t xml:space="preserve">коляске:  </w:t>
      </w:r>
      <w:r>
        <w:rPr>
          <w:rFonts w:eastAsia="Times New Roman"/>
          <w:i/>
          <w:iCs/>
          <w:sz w:val="24"/>
          <w:szCs w:val="24"/>
        </w:rPr>
        <w:t>нет</w:t>
      </w:r>
      <w:proofErr w:type="gramEnd"/>
    </w:p>
    <w:p w:rsidR="00235CB8" w:rsidRDefault="00235CB8">
      <w:pPr>
        <w:spacing w:line="204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3.3. Организация доступности объекта для инвалидов - форма обслуживания</w:t>
      </w:r>
    </w:p>
    <w:p w:rsidR="00235CB8" w:rsidRDefault="007868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178435</wp:posOffset>
                </wp:positionV>
                <wp:extent cx="0" cy="930910"/>
                <wp:effectExtent l="8890" t="6985" r="10160" b="14605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91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8F1F5" id="Shape 13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14.05pt" to="-.0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" o:allowincell="f" strokeweight="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184785</wp:posOffset>
                </wp:positionV>
                <wp:extent cx="5733415" cy="0"/>
                <wp:effectExtent l="12700" t="13335" r="6985" b="15240"/>
                <wp:wrapNone/>
                <wp:docPr id="10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34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9B8DA" id="Shape 1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14.55pt" to="450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" o:allowincell="f" strokeweight="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819150</wp:posOffset>
                </wp:positionV>
                <wp:extent cx="5733415" cy="0"/>
                <wp:effectExtent l="12700" t="9525" r="6985" b="9525"/>
                <wp:wrapNone/>
                <wp:docPr id="9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3415" cy="0"/>
                        </a:xfrm>
                        <a:prstGeom prst="line">
                          <a:avLst/>
                        </a:prstGeom>
                        <a:noFill/>
                        <a:ln w="121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FED3C" id="Shape 15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64.5pt" to="450.9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" o:allowincell="f" strokeweight=".33858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178435</wp:posOffset>
                </wp:positionV>
                <wp:extent cx="0" cy="930910"/>
                <wp:effectExtent l="8255" t="6985" r="10795" b="14605"/>
                <wp:wrapNone/>
                <wp:docPr id="8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910"/>
                        </a:xfrm>
                        <a:prstGeom prst="line">
                          <a:avLst/>
                        </a:prstGeom>
                        <a:noFill/>
                        <a:ln w="121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E37AE" id="Shape 16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9.15pt,14.05pt" to="29.1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gxEgIAACoEAAAOAAAAZHJzL2Uyb0RvYy54bWysU8GO2yAQvVfqPyDuie2smy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" o:allowincell="f" strokeweight=".33858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178435</wp:posOffset>
                </wp:positionV>
                <wp:extent cx="0" cy="930910"/>
                <wp:effectExtent l="6985" t="6985" r="12065" b="14605"/>
                <wp:wrapNone/>
                <wp:docPr id="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910"/>
                        </a:xfrm>
                        <a:prstGeom prst="line">
                          <a:avLst/>
                        </a:prstGeom>
                        <a:noFill/>
                        <a:ln w="121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46E37" id="Shape 17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98.3pt,14.05pt" to="298.3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" o:allowincell="f" strokeweight=".33858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column">
                  <wp:posOffset>5721350</wp:posOffset>
                </wp:positionH>
                <wp:positionV relativeFrom="paragraph">
                  <wp:posOffset>178435</wp:posOffset>
                </wp:positionV>
                <wp:extent cx="0" cy="906145"/>
                <wp:effectExtent l="6350" t="6985" r="12700" b="10795"/>
                <wp:wrapNone/>
                <wp:docPr id="6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614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7D77E" id="Shape 18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0.5pt,14.05pt" to="450.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" o:allowincell="f" strokeweight=".96pt"/>
            </w:pict>
          </mc:Fallback>
        </mc:AlternateContent>
      </w:r>
    </w:p>
    <w:p w:rsidR="00235CB8" w:rsidRDefault="00235CB8">
      <w:pPr>
        <w:sectPr w:rsidR="00235CB8">
          <w:pgSz w:w="11900" w:h="16838"/>
          <w:pgMar w:top="861" w:right="839" w:bottom="629" w:left="1420" w:header="0" w:footer="0" w:gutter="0"/>
          <w:cols w:space="720" w:equalWidth="0">
            <w:col w:w="9640"/>
          </w:cols>
        </w:sectPr>
      </w:pPr>
    </w:p>
    <w:p w:rsidR="00235CB8" w:rsidRDefault="00235CB8">
      <w:pPr>
        <w:spacing w:line="382" w:lineRule="exact"/>
        <w:rPr>
          <w:sz w:val="20"/>
          <w:szCs w:val="20"/>
        </w:rPr>
      </w:pPr>
    </w:p>
    <w:p w:rsidR="00235CB8" w:rsidRDefault="005D03FC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</w:t>
      </w:r>
    </w:p>
    <w:p w:rsidR="00235CB8" w:rsidRDefault="00235CB8">
      <w:pPr>
        <w:spacing w:line="12" w:lineRule="exact"/>
        <w:rPr>
          <w:sz w:val="20"/>
          <w:szCs w:val="20"/>
        </w:rPr>
      </w:pPr>
    </w:p>
    <w:p w:rsidR="00235CB8" w:rsidRDefault="005D03FC">
      <w:pPr>
        <w:ind w:left="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п/п</w:t>
      </w:r>
    </w:p>
    <w:p w:rsidR="00235CB8" w:rsidRDefault="005D03F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5CB8" w:rsidRDefault="00235CB8">
      <w:pPr>
        <w:spacing w:line="362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Категория инвалидов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(вид нарушения)</w:t>
      </w:r>
    </w:p>
    <w:p w:rsidR="00235CB8" w:rsidRDefault="005D03F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5CB8" w:rsidRDefault="00235CB8">
      <w:pPr>
        <w:spacing w:line="362" w:lineRule="exact"/>
        <w:rPr>
          <w:sz w:val="20"/>
          <w:szCs w:val="20"/>
        </w:rPr>
      </w:pPr>
    </w:p>
    <w:p w:rsidR="00235CB8" w:rsidRDefault="005D03F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Вариант организации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доступности объекта</w:t>
      </w:r>
    </w:p>
    <w:p w:rsidR="00235CB8" w:rsidRDefault="005D03FC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(формы обслуживания) </w:t>
      </w:r>
      <w:r>
        <w:rPr>
          <w:rFonts w:eastAsia="Times New Roman"/>
          <w:color w:val="0000FF"/>
          <w:sz w:val="24"/>
          <w:szCs w:val="24"/>
        </w:rPr>
        <w:t>&lt;*&gt;</w:t>
      </w:r>
    </w:p>
    <w:p w:rsidR="00235CB8" w:rsidRDefault="00235CB8">
      <w:pPr>
        <w:spacing w:line="152" w:lineRule="exact"/>
        <w:rPr>
          <w:sz w:val="20"/>
          <w:szCs w:val="20"/>
        </w:rPr>
      </w:pPr>
    </w:p>
    <w:p w:rsidR="00235CB8" w:rsidRDefault="00235CB8">
      <w:pPr>
        <w:sectPr w:rsidR="00235CB8">
          <w:type w:val="continuous"/>
          <w:pgSz w:w="11900" w:h="16838"/>
          <w:pgMar w:top="861" w:right="839" w:bottom="629" w:left="1420" w:header="0" w:footer="0" w:gutter="0"/>
          <w:cols w:num="3" w:space="720" w:equalWidth="0">
            <w:col w:w="620" w:space="720"/>
            <w:col w:w="3940" w:space="720"/>
            <w:col w:w="3640"/>
          </w:cols>
        </w:sectPr>
      </w:pPr>
    </w:p>
    <w:p w:rsidR="00235CB8" w:rsidRDefault="005D03FC">
      <w:pPr>
        <w:numPr>
          <w:ilvl w:val="0"/>
          <w:numId w:val="14"/>
        </w:numPr>
        <w:tabs>
          <w:tab w:val="left" w:pos="620"/>
        </w:tabs>
        <w:ind w:left="620" w:hanging="3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категории инвалидов и МГН</w:t>
      </w:r>
    </w:p>
    <w:p w:rsidR="00235CB8" w:rsidRDefault="007868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920" behindDoc="1" locked="0" layoutInCell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56515</wp:posOffset>
                </wp:positionV>
                <wp:extent cx="12065" cy="13335"/>
                <wp:effectExtent l="0" t="0" r="0" b="0"/>
                <wp:wrapNone/>
                <wp:docPr id="5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4C1F3" id="Shape 19" o:spid="_x0000_s1026" style="position:absolute;margin-left:450pt;margin-top:4.45pt;width:.95pt;height:1.05pt;z-index:-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848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63500</wp:posOffset>
                </wp:positionV>
                <wp:extent cx="5721350" cy="0"/>
                <wp:effectExtent l="12700" t="6350" r="9525" b="12700"/>
                <wp:wrapNone/>
                <wp:docPr id="4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21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50C98" id="Shape 20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5pt" to="450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" o:allowincell="f" strokeweight=".33858mm"/>
            </w:pict>
          </mc:Fallback>
        </mc:AlternateContent>
      </w:r>
    </w:p>
    <w:p w:rsidR="00235CB8" w:rsidRDefault="00235CB8">
      <w:pPr>
        <w:sectPr w:rsidR="00235CB8">
          <w:type w:val="continuous"/>
          <w:pgSz w:w="11900" w:h="16838"/>
          <w:pgMar w:top="861" w:right="839" w:bottom="629" w:left="1420" w:header="0" w:footer="0" w:gutter="0"/>
          <w:cols w:space="720" w:equalWidth="0">
            <w:col w:w="9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380"/>
        <w:gridCol w:w="3040"/>
      </w:tblGrid>
      <w:tr w:rsidR="00235CB8">
        <w:trPr>
          <w:trHeight w:val="33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ВНД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ВНД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</w:tbl>
    <w:p w:rsidR="00235CB8" w:rsidRDefault="007868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1" locked="0" layoutInCell="0" allowOverlap="1">
                <wp:simplePos x="0" y="0"/>
                <wp:positionH relativeFrom="column">
                  <wp:posOffset>5736590</wp:posOffset>
                </wp:positionH>
                <wp:positionV relativeFrom="paragraph">
                  <wp:posOffset>-12065</wp:posOffset>
                </wp:positionV>
                <wp:extent cx="12065" cy="12065"/>
                <wp:effectExtent l="2540" t="0" r="4445" b="0"/>
                <wp:wrapNone/>
                <wp:docPr id="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7CFED" id="Shape 21" o:spid="_x0000_s1026" style="position:absolute;margin-left:451.7pt;margin-top:-.95pt;width:.95pt;height:.95pt;z-index:-251649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" o:allowincell="f" fillcolor="black" stroked="f"/>
            </w:pict>
          </mc:Fallback>
        </mc:AlternateConten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322" w:lineRule="exact"/>
        <w:rPr>
          <w:sz w:val="20"/>
          <w:szCs w:val="20"/>
        </w:rPr>
      </w:pPr>
    </w:p>
    <w:p w:rsidR="00235CB8" w:rsidRDefault="005D03FC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3.4. Состояние доступности основных структурно-функциональных зон</w:t>
      </w:r>
    </w:p>
    <w:p w:rsidR="00235CB8" w:rsidRDefault="00235CB8">
      <w:pPr>
        <w:spacing w:line="24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140"/>
        <w:gridCol w:w="3280"/>
      </w:tblGrid>
      <w:tr w:rsidR="00235CB8">
        <w:trPr>
          <w:trHeight w:val="37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</w:t>
            </w:r>
          </w:p>
        </w:tc>
        <w:tc>
          <w:tcPr>
            <w:tcW w:w="5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доступности, в</w:t>
            </w:r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 числе для основных</w:t>
            </w:r>
          </w:p>
        </w:tc>
      </w:tr>
      <w:tr w:rsidR="00235CB8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категорий инвалидов </w:t>
            </w:r>
            <w:r>
              <w:rPr>
                <w:rFonts w:eastAsia="Times New Roman"/>
                <w:color w:val="0000FF"/>
                <w:sz w:val="24"/>
                <w:szCs w:val="24"/>
              </w:rPr>
              <w:t>&lt;**&gt;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235CB8">
        <w:trPr>
          <w:trHeight w:val="9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Путь (пути) движения внутри здания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Зона целевого назначения здания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27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(целевого посещения объекта)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Пути движения к объекту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(от остановки транспорта)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</w:tbl>
    <w:p w:rsidR="00235CB8" w:rsidRDefault="007868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968" behindDoc="1" locked="0" layoutInCell="0" allowOverlap="1">
                <wp:simplePos x="0" y="0"/>
                <wp:positionH relativeFrom="column">
                  <wp:posOffset>5736590</wp:posOffset>
                </wp:positionH>
                <wp:positionV relativeFrom="paragraph">
                  <wp:posOffset>-12065</wp:posOffset>
                </wp:positionV>
                <wp:extent cx="12065" cy="12065"/>
                <wp:effectExtent l="2540" t="0" r="4445" b="0"/>
                <wp:wrapNone/>
                <wp:docPr id="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27166" id="Shape 22" o:spid="_x0000_s1026" style="position:absolute;margin-left:451.7pt;margin-top:-.95pt;width:.95pt;height:.95pt;z-index:-251648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" o:allowincell="f" fillcolor="black" stroked="f"/>
            </w:pict>
          </mc:Fallback>
        </mc:AlternateContent>
      </w:r>
    </w:p>
    <w:p w:rsidR="00235CB8" w:rsidRDefault="00235CB8">
      <w:pPr>
        <w:spacing w:line="234" w:lineRule="exact"/>
        <w:rPr>
          <w:sz w:val="20"/>
          <w:szCs w:val="20"/>
        </w:rPr>
      </w:pPr>
    </w:p>
    <w:p w:rsidR="00235CB8" w:rsidRDefault="005D03F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--------------------------------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&lt;**&gt; Указывается: ДП-В – доступно полностью всем; ДП-И (К, </w:t>
      </w:r>
      <w:proofErr w:type="gramStart"/>
      <w:r>
        <w:rPr>
          <w:rFonts w:eastAsia="Times New Roman"/>
          <w:sz w:val="24"/>
          <w:szCs w:val="24"/>
        </w:rPr>
        <w:t>О</w:t>
      </w:r>
      <w:proofErr w:type="gramEnd"/>
      <w:r>
        <w:rPr>
          <w:rFonts w:eastAsia="Times New Roman"/>
          <w:sz w:val="24"/>
          <w:szCs w:val="24"/>
        </w:rPr>
        <w:t>, С, Г, У)</w:t>
      </w:r>
    </w:p>
    <w:p w:rsidR="00235CB8" w:rsidRDefault="00235CB8">
      <w:pPr>
        <w:spacing w:line="19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15"/>
        </w:numPr>
        <w:tabs>
          <w:tab w:val="left" w:pos="222"/>
        </w:tabs>
        <w:spacing w:line="235" w:lineRule="auto"/>
        <w:ind w:left="20" w:right="170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доступно полностью избирательно (указать категории инвалидов); ДЧ-В – доступно частично всем; ДЧ-И (К, </w:t>
      </w:r>
      <w:proofErr w:type="gramStart"/>
      <w:r>
        <w:rPr>
          <w:rFonts w:eastAsia="Times New Roman"/>
          <w:sz w:val="24"/>
          <w:szCs w:val="24"/>
        </w:rPr>
        <w:t>О</w:t>
      </w:r>
      <w:proofErr w:type="gramEnd"/>
      <w:r>
        <w:rPr>
          <w:rFonts w:eastAsia="Times New Roman"/>
          <w:sz w:val="24"/>
          <w:szCs w:val="24"/>
        </w:rPr>
        <w:t>, С, Г, У) - доступно частично избирательно (указать категории инвалидов); ДУ – доступно условно, ВНД – временно недоступно.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363" w:lineRule="exact"/>
        <w:rPr>
          <w:sz w:val="20"/>
          <w:szCs w:val="20"/>
        </w:rPr>
      </w:pPr>
    </w:p>
    <w:p w:rsidR="00235CB8" w:rsidRDefault="005D03FC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3.5. Итоговое заключение о состоянии доступности ОСИ:</w:t>
      </w:r>
    </w:p>
    <w:p w:rsidR="00235CB8" w:rsidRDefault="00235CB8">
      <w:pPr>
        <w:spacing w:line="15" w:lineRule="exact"/>
        <w:rPr>
          <w:sz w:val="20"/>
          <w:szCs w:val="20"/>
        </w:rPr>
      </w:pPr>
    </w:p>
    <w:p w:rsidR="00235CB8" w:rsidRDefault="005D03FC">
      <w:pPr>
        <w:spacing w:line="237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Объект доступен услов</w:t>
      </w:r>
      <w:r w:rsidR="000227AB">
        <w:rPr>
          <w:rFonts w:eastAsia="Times New Roman"/>
          <w:sz w:val="24"/>
          <w:szCs w:val="24"/>
        </w:rPr>
        <w:t xml:space="preserve">но. Центральный вход в </w:t>
      </w:r>
      <w:proofErr w:type="gramStart"/>
      <w:r w:rsidR="000227AB">
        <w:rPr>
          <w:rFonts w:eastAsia="Times New Roman"/>
          <w:sz w:val="24"/>
          <w:szCs w:val="24"/>
        </w:rPr>
        <w:t xml:space="preserve">здание </w:t>
      </w:r>
      <w:r>
        <w:rPr>
          <w:rFonts w:eastAsia="Times New Roman"/>
          <w:sz w:val="24"/>
          <w:szCs w:val="24"/>
        </w:rPr>
        <w:t xml:space="preserve"> соответствует</w:t>
      </w:r>
      <w:proofErr w:type="gramEnd"/>
      <w:r>
        <w:rPr>
          <w:rFonts w:eastAsia="Times New Roman"/>
          <w:sz w:val="24"/>
          <w:szCs w:val="24"/>
        </w:rPr>
        <w:t xml:space="preserve"> нормам доступности маломобильных групп населения</w:t>
      </w:r>
      <w:r w:rsidR="000227AB">
        <w:rPr>
          <w:rFonts w:eastAsia="Times New Roman"/>
          <w:sz w:val="24"/>
          <w:szCs w:val="24"/>
        </w:rPr>
        <w:t>, имеется пандус</w:t>
      </w:r>
      <w:r>
        <w:rPr>
          <w:rFonts w:eastAsia="Times New Roman"/>
          <w:sz w:val="24"/>
          <w:szCs w:val="24"/>
        </w:rPr>
        <w:t xml:space="preserve">. Санитарно-гигиенические помещения не соответствуют нормам доступности для инвалидов и маломобильных групп. Проведение мероприятий по техническому обустройству в связи с архитектурно-планировочными особенностями здания может быть выполнено только в порядке капитального ремонта или реконструкции. Визуальные, акустические, тактильные средства и устройства информации </w:t>
      </w:r>
      <w:r w:rsidR="009C2507">
        <w:rPr>
          <w:rFonts w:eastAsia="Times New Roman"/>
          <w:sz w:val="24"/>
          <w:szCs w:val="24"/>
        </w:rPr>
        <w:t>имеются частично</w:t>
      </w:r>
      <w:r>
        <w:rPr>
          <w:rFonts w:eastAsia="Times New Roman"/>
          <w:sz w:val="24"/>
          <w:szCs w:val="24"/>
        </w:rPr>
        <w:t>. На пути следования к объекту имеется тротуар, препятствия отсутствуют. Информация на пути следования к объекту, а также на прилегающей территории отсутствует. Нет системы связи на всех зонах. Нет стоянки для автомобилей с обозначенным местом для инвалидов.</w:t>
      </w:r>
    </w:p>
    <w:p w:rsidR="00235CB8" w:rsidRDefault="00235CB8">
      <w:pPr>
        <w:sectPr w:rsidR="00235CB8">
          <w:pgSz w:w="11900" w:h="16838"/>
          <w:pgMar w:top="850" w:right="839" w:bottom="1440" w:left="1400" w:header="0" w:footer="0" w:gutter="0"/>
          <w:cols w:space="720" w:equalWidth="0">
            <w:col w:w="9660"/>
          </w:cols>
        </w:sectPr>
      </w:pPr>
    </w:p>
    <w:p w:rsidR="00235CB8" w:rsidRDefault="005D03FC">
      <w:pPr>
        <w:numPr>
          <w:ilvl w:val="0"/>
          <w:numId w:val="16"/>
        </w:numPr>
        <w:tabs>
          <w:tab w:val="left" w:pos="1760"/>
        </w:tabs>
        <w:ind w:left="176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Управленческое решение</w:t>
      </w:r>
    </w:p>
    <w:p w:rsidR="00235CB8" w:rsidRDefault="00235CB8">
      <w:pPr>
        <w:spacing w:line="266" w:lineRule="exact"/>
        <w:rPr>
          <w:sz w:val="20"/>
          <w:szCs w:val="20"/>
        </w:rPr>
      </w:pPr>
    </w:p>
    <w:p w:rsidR="00235CB8" w:rsidRDefault="005D03F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Рекомендации по адаптации основных структурных элементов объекта</w:t>
      </w:r>
    </w:p>
    <w:p w:rsidR="00235CB8" w:rsidRDefault="00235CB8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520"/>
        <w:gridCol w:w="3960"/>
      </w:tblGrid>
      <w:tr w:rsidR="00235CB8">
        <w:trPr>
          <w:trHeight w:val="37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</w:t>
            </w:r>
          </w:p>
        </w:tc>
        <w:tc>
          <w:tcPr>
            <w:tcW w:w="4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структурно-функциональные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Рекомендации по адаптации</w:t>
            </w:r>
          </w:p>
        </w:tc>
      </w:tr>
      <w:tr w:rsidR="00235CB8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ind w:left="1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зоны объекта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объекта (вид работы) </w:t>
            </w: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&lt;*&gt;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Территория,  прилегающая  к  зданию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(участок)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3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31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Путь (пути) движения внутри здания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8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Зона целевого назначения здания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2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(целевого посещения объекта)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8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33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информации на объекте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2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(на всех зонах)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8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Пути движения к объекту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2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(от остановки транспорта)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8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</w:tr>
      <w:tr w:rsidR="00235CB8">
        <w:trPr>
          <w:trHeight w:val="32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3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</w:tbl>
    <w:p w:rsidR="00235CB8" w:rsidRDefault="007868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992" behindDoc="1" locked="0" layoutInCell="0" allowOverlap="1">
                <wp:simplePos x="0" y="0"/>
                <wp:positionH relativeFrom="column">
                  <wp:posOffset>5766435</wp:posOffset>
                </wp:positionH>
                <wp:positionV relativeFrom="paragraph">
                  <wp:posOffset>-13335</wp:posOffset>
                </wp:positionV>
                <wp:extent cx="12700" cy="12065"/>
                <wp:effectExtent l="3810" t="0" r="2540" b="1270"/>
                <wp:wrapNone/>
                <wp:docPr id="1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D7794" id="Shape 23" o:spid="_x0000_s1026" style="position:absolute;margin-left:454.05pt;margin-top:-1.05pt;width:1pt;height:.95pt;z-index:-251647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" o:allowincell="f" fillcolor="black" stroked="f"/>
            </w:pict>
          </mc:Fallback>
        </mc:AlternateContent>
      </w:r>
    </w:p>
    <w:p w:rsidR="00235CB8" w:rsidRDefault="00235CB8">
      <w:pPr>
        <w:spacing w:line="234" w:lineRule="exact"/>
        <w:rPr>
          <w:sz w:val="20"/>
          <w:szCs w:val="20"/>
        </w:rPr>
      </w:pPr>
    </w:p>
    <w:p w:rsidR="00235CB8" w:rsidRDefault="005D03F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--------------------------------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&lt;*&gt; Указывается один из вариантов (видов работ): не нуждается; ремонт</w:t>
      </w:r>
    </w:p>
    <w:p w:rsidR="00235CB8" w:rsidRDefault="005D03FC">
      <w:pPr>
        <w:spacing w:line="238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(текущий, капитальный); индивидуальное решение с ТСР; технические решения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5D03F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невозможны - организация альтернативной формы обслуживания.</w:t>
      </w:r>
    </w:p>
    <w:p w:rsidR="00235CB8" w:rsidRDefault="00235CB8">
      <w:pPr>
        <w:spacing w:line="288" w:lineRule="exact"/>
        <w:rPr>
          <w:sz w:val="20"/>
          <w:szCs w:val="20"/>
        </w:rPr>
      </w:pPr>
    </w:p>
    <w:p w:rsidR="00235CB8" w:rsidRDefault="005D03FC">
      <w:pPr>
        <w:spacing w:line="233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4.2. Период проведения работ </w:t>
      </w:r>
      <w:r>
        <w:rPr>
          <w:rFonts w:eastAsia="Times New Roman"/>
          <w:i/>
          <w:iCs/>
          <w:sz w:val="24"/>
          <w:szCs w:val="24"/>
        </w:rPr>
        <w:t>до</w:t>
      </w:r>
      <w:r>
        <w:rPr>
          <w:rFonts w:eastAsia="Times New Roman"/>
          <w:sz w:val="24"/>
          <w:szCs w:val="24"/>
        </w:rPr>
        <w:t xml:space="preserve"> </w:t>
      </w:r>
      <w:r w:rsidR="004F6615">
        <w:rPr>
          <w:rFonts w:eastAsia="Times New Roman"/>
          <w:i/>
          <w:iCs/>
          <w:sz w:val="24"/>
          <w:szCs w:val="24"/>
        </w:rPr>
        <w:t>2026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года в р</w:t>
      </w:r>
      <w:r>
        <w:rPr>
          <w:rFonts w:eastAsia="Times New Roman"/>
          <w:sz w:val="24"/>
          <w:szCs w:val="24"/>
        </w:rPr>
        <w:t xml:space="preserve">амках исполнения </w:t>
      </w:r>
      <w:r>
        <w:rPr>
          <w:rFonts w:eastAsia="Times New Roman"/>
          <w:i/>
          <w:iCs/>
          <w:sz w:val="24"/>
          <w:szCs w:val="24"/>
        </w:rPr>
        <w:t>при выделении денежных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средств</w:t>
      </w:r>
    </w:p>
    <w:p w:rsidR="00235CB8" w:rsidRDefault="00235CB8">
      <w:pPr>
        <w:spacing w:line="4" w:lineRule="exact"/>
        <w:rPr>
          <w:sz w:val="20"/>
          <w:szCs w:val="20"/>
        </w:rPr>
      </w:pPr>
    </w:p>
    <w:p w:rsidR="00235CB8" w:rsidRDefault="005D03FC">
      <w:pPr>
        <w:ind w:left="1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(указывается наименование документа: программы, плана)</w:t>
      </w:r>
    </w:p>
    <w:p w:rsidR="00235CB8" w:rsidRDefault="00235CB8">
      <w:pPr>
        <w:spacing w:line="20" w:lineRule="exact"/>
        <w:rPr>
          <w:sz w:val="20"/>
          <w:szCs w:val="20"/>
        </w:rPr>
      </w:pPr>
    </w:p>
    <w:p w:rsidR="00235CB8" w:rsidRDefault="005D03FC">
      <w:pPr>
        <w:spacing w:line="235" w:lineRule="auto"/>
        <w:ind w:left="2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4.3. Ожидаемый результат (по состоянию доступности) после выполнения работ по адаптации </w:t>
      </w:r>
      <w:r>
        <w:rPr>
          <w:rFonts w:eastAsia="Times New Roman"/>
          <w:i/>
          <w:iCs/>
          <w:sz w:val="24"/>
          <w:szCs w:val="24"/>
        </w:rPr>
        <w:t>повышение доступности образовательных услуг для детей-инвалидов</w:t>
      </w:r>
      <w:r>
        <w:rPr>
          <w:rFonts w:eastAsia="Times New Roman"/>
          <w:sz w:val="24"/>
          <w:szCs w:val="24"/>
        </w:rPr>
        <w:t xml:space="preserve"> Оценка результата исполнения программы, плана (по состоянию доступности)</w:t>
      </w:r>
    </w:p>
    <w:sectPr w:rsidR="00235CB8" w:rsidSect="00235CB8">
      <w:pgSz w:w="11900" w:h="16838"/>
      <w:pgMar w:top="835" w:right="1139" w:bottom="1440" w:left="1420" w:header="0" w:footer="0" w:gutter="0"/>
      <w:cols w:space="720" w:equalWidth="0">
        <w:col w:w="9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7A80D18"/>
    <w:lvl w:ilvl="0" w:tplc="CE66CD9C">
      <w:numFmt w:val="decimal"/>
      <w:lvlText w:val="%1."/>
      <w:lvlJc w:val="left"/>
    </w:lvl>
    <w:lvl w:ilvl="1" w:tplc="CBFADAE0">
      <w:start w:val="1"/>
      <w:numFmt w:val="bullet"/>
      <w:lvlText w:val="и"/>
      <w:lvlJc w:val="left"/>
      <w:rPr>
        <w:b/>
      </w:rPr>
    </w:lvl>
    <w:lvl w:ilvl="2" w:tplc="421482AC">
      <w:numFmt w:val="decimal"/>
      <w:lvlText w:val=""/>
      <w:lvlJc w:val="left"/>
    </w:lvl>
    <w:lvl w:ilvl="3" w:tplc="78FCF7C2">
      <w:numFmt w:val="decimal"/>
      <w:lvlText w:val=""/>
      <w:lvlJc w:val="left"/>
    </w:lvl>
    <w:lvl w:ilvl="4" w:tplc="6024C990">
      <w:numFmt w:val="decimal"/>
      <w:lvlText w:val=""/>
      <w:lvlJc w:val="left"/>
    </w:lvl>
    <w:lvl w:ilvl="5" w:tplc="2642217A">
      <w:numFmt w:val="decimal"/>
      <w:lvlText w:val=""/>
      <w:lvlJc w:val="left"/>
    </w:lvl>
    <w:lvl w:ilvl="6" w:tplc="B776B63E">
      <w:numFmt w:val="decimal"/>
      <w:lvlText w:val=""/>
      <w:lvlJc w:val="left"/>
    </w:lvl>
    <w:lvl w:ilvl="7" w:tplc="D9ECE48A">
      <w:numFmt w:val="decimal"/>
      <w:lvlText w:val=""/>
      <w:lvlJc w:val="left"/>
    </w:lvl>
    <w:lvl w:ilvl="8" w:tplc="36DCFA6A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50C0A74"/>
    <w:lvl w:ilvl="0" w:tplc="6C24278E">
      <w:start w:val="1"/>
      <w:numFmt w:val="bullet"/>
      <w:lvlText w:val="-"/>
      <w:lvlJc w:val="left"/>
    </w:lvl>
    <w:lvl w:ilvl="1" w:tplc="CEDC745A">
      <w:numFmt w:val="decimal"/>
      <w:lvlText w:val=""/>
      <w:lvlJc w:val="left"/>
    </w:lvl>
    <w:lvl w:ilvl="2" w:tplc="368616B6">
      <w:numFmt w:val="decimal"/>
      <w:lvlText w:val=""/>
      <w:lvlJc w:val="left"/>
    </w:lvl>
    <w:lvl w:ilvl="3" w:tplc="CD605464">
      <w:numFmt w:val="decimal"/>
      <w:lvlText w:val=""/>
      <w:lvlJc w:val="left"/>
    </w:lvl>
    <w:lvl w:ilvl="4" w:tplc="DCC2863C">
      <w:numFmt w:val="decimal"/>
      <w:lvlText w:val=""/>
      <w:lvlJc w:val="left"/>
    </w:lvl>
    <w:lvl w:ilvl="5" w:tplc="1524446A">
      <w:numFmt w:val="decimal"/>
      <w:lvlText w:val=""/>
      <w:lvlJc w:val="left"/>
    </w:lvl>
    <w:lvl w:ilvl="6" w:tplc="0FAEF824">
      <w:numFmt w:val="decimal"/>
      <w:lvlText w:val=""/>
      <w:lvlJc w:val="left"/>
    </w:lvl>
    <w:lvl w:ilvl="7" w:tplc="2DB4C696">
      <w:numFmt w:val="decimal"/>
      <w:lvlText w:val=""/>
      <w:lvlJc w:val="left"/>
    </w:lvl>
    <w:lvl w:ilvl="8" w:tplc="F93E715A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E77C298E"/>
    <w:lvl w:ilvl="0" w:tplc="7A28C496">
      <w:start w:val="1"/>
      <w:numFmt w:val="decimal"/>
      <w:lvlText w:val="%1."/>
      <w:lvlJc w:val="left"/>
    </w:lvl>
    <w:lvl w:ilvl="1" w:tplc="4A90E9DE">
      <w:start w:val="3"/>
      <w:numFmt w:val="decimal"/>
      <w:lvlText w:val="%2."/>
      <w:lvlJc w:val="left"/>
    </w:lvl>
    <w:lvl w:ilvl="2" w:tplc="82AC89B2">
      <w:numFmt w:val="decimal"/>
      <w:lvlText w:val=""/>
      <w:lvlJc w:val="left"/>
    </w:lvl>
    <w:lvl w:ilvl="3" w:tplc="DCC296F8">
      <w:numFmt w:val="decimal"/>
      <w:lvlText w:val=""/>
      <w:lvlJc w:val="left"/>
    </w:lvl>
    <w:lvl w:ilvl="4" w:tplc="0C1835FE">
      <w:numFmt w:val="decimal"/>
      <w:lvlText w:val=""/>
      <w:lvlJc w:val="left"/>
    </w:lvl>
    <w:lvl w:ilvl="5" w:tplc="A536BCC8">
      <w:numFmt w:val="decimal"/>
      <w:lvlText w:val=""/>
      <w:lvlJc w:val="left"/>
    </w:lvl>
    <w:lvl w:ilvl="6" w:tplc="D6E0F8F0">
      <w:numFmt w:val="decimal"/>
      <w:lvlText w:val=""/>
      <w:lvlJc w:val="left"/>
    </w:lvl>
    <w:lvl w:ilvl="7" w:tplc="BC8E089A">
      <w:numFmt w:val="decimal"/>
      <w:lvlText w:val=""/>
      <w:lvlJc w:val="left"/>
    </w:lvl>
    <w:lvl w:ilvl="8" w:tplc="642A258A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4958178E"/>
    <w:lvl w:ilvl="0" w:tplc="F24E4ED2">
      <w:start w:val="1"/>
      <w:numFmt w:val="bullet"/>
      <w:lvlText w:val="О"/>
      <w:lvlJc w:val="left"/>
    </w:lvl>
    <w:lvl w:ilvl="1" w:tplc="4FA858C2">
      <w:numFmt w:val="decimal"/>
      <w:lvlText w:val=""/>
      <w:lvlJc w:val="left"/>
    </w:lvl>
    <w:lvl w:ilvl="2" w:tplc="5D5C0612">
      <w:numFmt w:val="decimal"/>
      <w:lvlText w:val=""/>
      <w:lvlJc w:val="left"/>
    </w:lvl>
    <w:lvl w:ilvl="3" w:tplc="5C92AB4E">
      <w:numFmt w:val="decimal"/>
      <w:lvlText w:val=""/>
      <w:lvlJc w:val="left"/>
    </w:lvl>
    <w:lvl w:ilvl="4" w:tplc="6B1A3028">
      <w:numFmt w:val="decimal"/>
      <w:lvlText w:val=""/>
      <w:lvlJc w:val="left"/>
    </w:lvl>
    <w:lvl w:ilvl="5" w:tplc="C3AE9DB4">
      <w:numFmt w:val="decimal"/>
      <w:lvlText w:val=""/>
      <w:lvlJc w:val="left"/>
    </w:lvl>
    <w:lvl w:ilvl="6" w:tplc="76C2857E">
      <w:numFmt w:val="decimal"/>
      <w:lvlText w:val=""/>
      <w:lvlJc w:val="left"/>
    </w:lvl>
    <w:lvl w:ilvl="7" w:tplc="C2A01B84">
      <w:numFmt w:val="decimal"/>
      <w:lvlText w:val=""/>
      <w:lvlJc w:val="left"/>
    </w:lvl>
    <w:lvl w:ilvl="8" w:tplc="EFF679B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05284EA0"/>
    <w:lvl w:ilvl="0" w:tplc="AE62840C">
      <w:numFmt w:val="decimal"/>
      <w:lvlText w:val="%1."/>
      <w:lvlJc w:val="left"/>
    </w:lvl>
    <w:lvl w:ilvl="1" w:tplc="68BA0F74">
      <w:start w:val="1"/>
      <w:numFmt w:val="bullet"/>
      <w:lvlText w:val="В"/>
      <w:lvlJc w:val="left"/>
    </w:lvl>
    <w:lvl w:ilvl="2" w:tplc="41BEA018">
      <w:numFmt w:val="decimal"/>
      <w:lvlText w:val=""/>
      <w:lvlJc w:val="left"/>
    </w:lvl>
    <w:lvl w:ilvl="3" w:tplc="662863AC">
      <w:numFmt w:val="decimal"/>
      <w:lvlText w:val=""/>
      <w:lvlJc w:val="left"/>
    </w:lvl>
    <w:lvl w:ilvl="4" w:tplc="1382DE2C">
      <w:numFmt w:val="decimal"/>
      <w:lvlText w:val=""/>
      <w:lvlJc w:val="left"/>
    </w:lvl>
    <w:lvl w:ilvl="5" w:tplc="E722B63C">
      <w:numFmt w:val="decimal"/>
      <w:lvlText w:val=""/>
      <w:lvlJc w:val="left"/>
    </w:lvl>
    <w:lvl w:ilvl="6" w:tplc="BF2A3584">
      <w:numFmt w:val="decimal"/>
      <w:lvlText w:val=""/>
      <w:lvlJc w:val="left"/>
    </w:lvl>
    <w:lvl w:ilvl="7" w:tplc="8D0C7C34">
      <w:numFmt w:val="decimal"/>
      <w:lvlText w:val=""/>
      <w:lvlJc w:val="left"/>
    </w:lvl>
    <w:lvl w:ilvl="8" w:tplc="705883BE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F71CAC56"/>
    <w:lvl w:ilvl="0" w:tplc="D584E9BA">
      <w:start w:val="3"/>
      <w:numFmt w:val="decimal"/>
      <w:lvlText w:val="%1."/>
      <w:lvlJc w:val="left"/>
    </w:lvl>
    <w:lvl w:ilvl="1" w:tplc="14429BE2">
      <w:numFmt w:val="decimal"/>
      <w:lvlText w:val=""/>
      <w:lvlJc w:val="left"/>
    </w:lvl>
    <w:lvl w:ilvl="2" w:tplc="AEBA8A30">
      <w:numFmt w:val="decimal"/>
      <w:lvlText w:val=""/>
      <w:lvlJc w:val="left"/>
    </w:lvl>
    <w:lvl w:ilvl="3" w:tplc="CD68C51C">
      <w:numFmt w:val="decimal"/>
      <w:lvlText w:val=""/>
      <w:lvlJc w:val="left"/>
    </w:lvl>
    <w:lvl w:ilvl="4" w:tplc="76784BF2">
      <w:numFmt w:val="decimal"/>
      <w:lvlText w:val=""/>
      <w:lvlJc w:val="left"/>
    </w:lvl>
    <w:lvl w:ilvl="5" w:tplc="E3C80790">
      <w:numFmt w:val="decimal"/>
      <w:lvlText w:val=""/>
      <w:lvlJc w:val="left"/>
    </w:lvl>
    <w:lvl w:ilvl="6" w:tplc="771C0C5A">
      <w:numFmt w:val="decimal"/>
      <w:lvlText w:val=""/>
      <w:lvlJc w:val="left"/>
    </w:lvl>
    <w:lvl w:ilvl="7" w:tplc="4ABA4498">
      <w:numFmt w:val="decimal"/>
      <w:lvlText w:val=""/>
      <w:lvlJc w:val="left"/>
    </w:lvl>
    <w:lvl w:ilvl="8" w:tplc="C636917C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657E00D4"/>
    <w:lvl w:ilvl="0" w:tplc="1A4E8524">
      <w:start w:val="4"/>
      <w:numFmt w:val="decimal"/>
      <w:lvlText w:val="%1."/>
      <w:lvlJc w:val="left"/>
    </w:lvl>
    <w:lvl w:ilvl="1" w:tplc="509620C8">
      <w:numFmt w:val="decimal"/>
      <w:lvlText w:val=""/>
      <w:lvlJc w:val="left"/>
    </w:lvl>
    <w:lvl w:ilvl="2" w:tplc="136218A2">
      <w:numFmt w:val="decimal"/>
      <w:lvlText w:val=""/>
      <w:lvlJc w:val="left"/>
    </w:lvl>
    <w:lvl w:ilvl="3" w:tplc="490CA156">
      <w:numFmt w:val="decimal"/>
      <w:lvlText w:val=""/>
      <w:lvlJc w:val="left"/>
    </w:lvl>
    <w:lvl w:ilvl="4" w:tplc="E4A648C0">
      <w:numFmt w:val="decimal"/>
      <w:lvlText w:val=""/>
      <w:lvlJc w:val="left"/>
    </w:lvl>
    <w:lvl w:ilvl="5" w:tplc="644054C6">
      <w:numFmt w:val="decimal"/>
      <w:lvlText w:val=""/>
      <w:lvlJc w:val="left"/>
    </w:lvl>
    <w:lvl w:ilvl="6" w:tplc="9244D00C">
      <w:numFmt w:val="decimal"/>
      <w:lvlText w:val=""/>
      <w:lvlJc w:val="left"/>
    </w:lvl>
    <w:lvl w:ilvl="7" w:tplc="E984E9AC">
      <w:numFmt w:val="decimal"/>
      <w:lvlText w:val=""/>
      <w:lvlJc w:val="left"/>
    </w:lvl>
    <w:lvl w:ilvl="8" w:tplc="0220F8B6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0B0C1AF8"/>
    <w:lvl w:ilvl="0" w:tplc="0BE6B1A4">
      <w:start w:val="2"/>
      <w:numFmt w:val="decimal"/>
      <w:lvlText w:val="%1."/>
      <w:lvlJc w:val="left"/>
    </w:lvl>
    <w:lvl w:ilvl="1" w:tplc="8D8800C6">
      <w:numFmt w:val="decimal"/>
      <w:lvlText w:val=""/>
      <w:lvlJc w:val="left"/>
    </w:lvl>
    <w:lvl w:ilvl="2" w:tplc="2BB4EBC0">
      <w:numFmt w:val="decimal"/>
      <w:lvlText w:val=""/>
      <w:lvlJc w:val="left"/>
    </w:lvl>
    <w:lvl w:ilvl="3" w:tplc="D332CD20">
      <w:numFmt w:val="decimal"/>
      <w:lvlText w:val=""/>
      <w:lvlJc w:val="left"/>
    </w:lvl>
    <w:lvl w:ilvl="4" w:tplc="F58A40DC">
      <w:numFmt w:val="decimal"/>
      <w:lvlText w:val=""/>
      <w:lvlJc w:val="left"/>
    </w:lvl>
    <w:lvl w:ilvl="5" w:tplc="96B4F846">
      <w:numFmt w:val="decimal"/>
      <w:lvlText w:val=""/>
      <w:lvlJc w:val="left"/>
    </w:lvl>
    <w:lvl w:ilvl="6" w:tplc="5F0CCDBC">
      <w:numFmt w:val="decimal"/>
      <w:lvlText w:val=""/>
      <w:lvlJc w:val="left"/>
    </w:lvl>
    <w:lvl w:ilvl="7" w:tplc="612A0504">
      <w:numFmt w:val="decimal"/>
      <w:lvlText w:val=""/>
      <w:lvlJc w:val="left"/>
    </w:lvl>
    <w:lvl w:ilvl="8" w:tplc="D2EC1D5E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9AF42302"/>
    <w:lvl w:ilvl="0" w:tplc="832256A4">
      <w:start w:val="4"/>
      <w:numFmt w:val="decimal"/>
      <w:lvlText w:val="%1."/>
      <w:lvlJc w:val="left"/>
    </w:lvl>
    <w:lvl w:ilvl="1" w:tplc="62049864">
      <w:numFmt w:val="decimal"/>
      <w:lvlText w:val=""/>
      <w:lvlJc w:val="left"/>
    </w:lvl>
    <w:lvl w:ilvl="2" w:tplc="A3FEC83E">
      <w:numFmt w:val="decimal"/>
      <w:lvlText w:val=""/>
      <w:lvlJc w:val="left"/>
    </w:lvl>
    <w:lvl w:ilvl="3" w:tplc="95926DC2">
      <w:numFmt w:val="decimal"/>
      <w:lvlText w:val=""/>
      <w:lvlJc w:val="left"/>
    </w:lvl>
    <w:lvl w:ilvl="4" w:tplc="1D3004F2">
      <w:numFmt w:val="decimal"/>
      <w:lvlText w:val=""/>
      <w:lvlJc w:val="left"/>
    </w:lvl>
    <w:lvl w:ilvl="5" w:tplc="35B4B966">
      <w:numFmt w:val="decimal"/>
      <w:lvlText w:val=""/>
      <w:lvlJc w:val="left"/>
    </w:lvl>
    <w:lvl w:ilvl="6" w:tplc="09AC7E3E">
      <w:numFmt w:val="decimal"/>
      <w:lvlText w:val=""/>
      <w:lvlJc w:val="left"/>
    </w:lvl>
    <w:lvl w:ilvl="7" w:tplc="8070A9B8">
      <w:numFmt w:val="decimal"/>
      <w:lvlText w:val=""/>
      <w:lvlJc w:val="left"/>
    </w:lvl>
    <w:lvl w:ilvl="8" w:tplc="904637D2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93AA768C"/>
    <w:lvl w:ilvl="0" w:tplc="6784AC92">
      <w:start w:val="1"/>
      <w:numFmt w:val="bullet"/>
      <w:lvlText w:val="-"/>
      <w:lvlJc w:val="left"/>
    </w:lvl>
    <w:lvl w:ilvl="1" w:tplc="D17044C4">
      <w:numFmt w:val="decimal"/>
      <w:lvlText w:val=""/>
      <w:lvlJc w:val="left"/>
    </w:lvl>
    <w:lvl w:ilvl="2" w:tplc="A17EE2FE">
      <w:numFmt w:val="decimal"/>
      <w:lvlText w:val=""/>
      <w:lvlJc w:val="left"/>
    </w:lvl>
    <w:lvl w:ilvl="3" w:tplc="BC14C07A">
      <w:numFmt w:val="decimal"/>
      <w:lvlText w:val=""/>
      <w:lvlJc w:val="left"/>
    </w:lvl>
    <w:lvl w:ilvl="4" w:tplc="B810D696">
      <w:numFmt w:val="decimal"/>
      <w:lvlText w:val=""/>
      <w:lvlJc w:val="left"/>
    </w:lvl>
    <w:lvl w:ilvl="5" w:tplc="D01AECA2">
      <w:numFmt w:val="decimal"/>
      <w:lvlText w:val=""/>
      <w:lvlJc w:val="left"/>
    </w:lvl>
    <w:lvl w:ilvl="6" w:tplc="A28448EA">
      <w:numFmt w:val="decimal"/>
      <w:lvlText w:val=""/>
      <w:lvlJc w:val="left"/>
    </w:lvl>
    <w:lvl w:ilvl="7" w:tplc="995E28E4">
      <w:numFmt w:val="decimal"/>
      <w:lvlText w:val=""/>
      <w:lvlJc w:val="left"/>
    </w:lvl>
    <w:lvl w:ilvl="8" w:tplc="1FFA2944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00BCA9C8"/>
    <w:lvl w:ilvl="0" w:tplc="FCA03F60">
      <w:start w:val="3"/>
      <w:numFmt w:val="decimal"/>
      <w:lvlText w:val="%1"/>
      <w:lvlJc w:val="left"/>
    </w:lvl>
    <w:lvl w:ilvl="1" w:tplc="B06C90CE">
      <w:numFmt w:val="decimal"/>
      <w:lvlText w:val=""/>
      <w:lvlJc w:val="left"/>
    </w:lvl>
    <w:lvl w:ilvl="2" w:tplc="BE928C00">
      <w:numFmt w:val="decimal"/>
      <w:lvlText w:val=""/>
      <w:lvlJc w:val="left"/>
    </w:lvl>
    <w:lvl w:ilvl="3" w:tplc="60B69D1C">
      <w:numFmt w:val="decimal"/>
      <w:lvlText w:val=""/>
      <w:lvlJc w:val="left"/>
    </w:lvl>
    <w:lvl w:ilvl="4" w:tplc="CC6CD370">
      <w:numFmt w:val="decimal"/>
      <w:lvlText w:val=""/>
      <w:lvlJc w:val="left"/>
    </w:lvl>
    <w:lvl w:ilvl="5" w:tplc="0BB68B58">
      <w:numFmt w:val="decimal"/>
      <w:lvlText w:val=""/>
      <w:lvlJc w:val="left"/>
    </w:lvl>
    <w:lvl w:ilvl="6" w:tplc="51A22A7E">
      <w:numFmt w:val="decimal"/>
      <w:lvlText w:val=""/>
      <w:lvlJc w:val="left"/>
    </w:lvl>
    <w:lvl w:ilvl="7" w:tplc="A50EA7B2">
      <w:numFmt w:val="decimal"/>
      <w:lvlText w:val=""/>
      <w:lvlJc w:val="left"/>
    </w:lvl>
    <w:lvl w:ilvl="8" w:tplc="DCE28626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F1947608"/>
    <w:lvl w:ilvl="0" w:tplc="A9D4A718">
      <w:start w:val="4"/>
      <w:numFmt w:val="decimal"/>
      <w:lvlText w:val="%1."/>
      <w:lvlJc w:val="left"/>
    </w:lvl>
    <w:lvl w:ilvl="1" w:tplc="BEF8B40C">
      <w:numFmt w:val="decimal"/>
      <w:lvlText w:val=""/>
      <w:lvlJc w:val="left"/>
    </w:lvl>
    <w:lvl w:ilvl="2" w:tplc="A5E6ECB4">
      <w:numFmt w:val="decimal"/>
      <w:lvlText w:val=""/>
      <w:lvlJc w:val="left"/>
    </w:lvl>
    <w:lvl w:ilvl="3" w:tplc="4D506CEA">
      <w:numFmt w:val="decimal"/>
      <w:lvlText w:val=""/>
      <w:lvlJc w:val="left"/>
    </w:lvl>
    <w:lvl w:ilvl="4" w:tplc="E0A239C2">
      <w:numFmt w:val="decimal"/>
      <w:lvlText w:val=""/>
      <w:lvlJc w:val="left"/>
    </w:lvl>
    <w:lvl w:ilvl="5" w:tplc="4B12892E">
      <w:numFmt w:val="decimal"/>
      <w:lvlText w:val=""/>
      <w:lvlJc w:val="left"/>
    </w:lvl>
    <w:lvl w:ilvl="6" w:tplc="4152690E">
      <w:numFmt w:val="decimal"/>
      <w:lvlText w:val=""/>
      <w:lvlJc w:val="left"/>
    </w:lvl>
    <w:lvl w:ilvl="7" w:tplc="9AB0F2EE">
      <w:numFmt w:val="decimal"/>
      <w:lvlText w:val=""/>
      <w:lvlJc w:val="left"/>
    </w:lvl>
    <w:lvl w:ilvl="8" w:tplc="17883A80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AF329744"/>
    <w:lvl w:ilvl="0" w:tplc="9482C6AA">
      <w:start w:val="1"/>
      <w:numFmt w:val="bullet"/>
      <w:lvlText w:val="-"/>
      <w:lvlJc w:val="left"/>
    </w:lvl>
    <w:lvl w:ilvl="1" w:tplc="1298CC54">
      <w:numFmt w:val="decimal"/>
      <w:lvlText w:val=""/>
      <w:lvlJc w:val="left"/>
    </w:lvl>
    <w:lvl w:ilvl="2" w:tplc="3E0839CA">
      <w:numFmt w:val="decimal"/>
      <w:lvlText w:val=""/>
      <w:lvlJc w:val="left"/>
    </w:lvl>
    <w:lvl w:ilvl="3" w:tplc="4392A452">
      <w:numFmt w:val="decimal"/>
      <w:lvlText w:val=""/>
      <w:lvlJc w:val="left"/>
    </w:lvl>
    <w:lvl w:ilvl="4" w:tplc="6D109AE4">
      <w:numFmt w:val="decimal"/>
      <w:lvlText w:val=""/>
      <w:lvlJc w:val="left"/>
    </w:lvl>
    <w:lvl w:ilvl="5" w:tplc="9A867CDE">
      <w:numFmt w:val="decimal"/>
      <w:lvlText w:val=""/>
      <w:lvlJc w:val="left"/>
    </w:lvl>
    <w:lvl w:ilvl="6" w:tplc="D562BA1A">
      <w:numFmt w:val="decimal"/>
      <w:lvlText w:val=""/>
      <w:lvlJc w:val="left"/>
    </w:lvl>
    <w:lvl w:ilvl="7" w:tplc="208AD88E">
      <w:numFmt w:val="decimal"/>
      <w:lvlText w:val=""/>
      <w:lvlJc w:val="left"/>
    </w:lvl>
    <w:lvl w:ilvl="8" w:tplc="4F2222B0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42284BE6"/>
    <w:lvl w:ilvl="0" w:tplc="1DF6D044">
      <w:start w:val="2"/>
      <w:numFmt w:val="decimal"/>
      <w:lvlText w:val="%1."/>
      <w:lvlJc w:val="left"/>
    </w:lvl>
    <w:lvl w:ilvl="1" w:tplc="48986C34">
      <w:numFmt w:val="decimal"/>
      <w:lvlText w:val=""/>
      <w:lvlJc w:val="left"/>
    </w:lvl>
    <w:lvl w:ilvl="2" w:tplc="72906A48">
      <w:numFmt w:val="decimal"/>
      <w:lvlText w:val=""/>
      <w:lvlJc w:val="left"/>
    </w:lvl>
    <w:lvl w:ilvl="3" w:tplc="D8A6D5E0">
      <w:numFmt w:val="decimal"/>
      <w:lvlText w:val=""/>
      <w:lvlJc w:val="left"/>
    </w:lvl>
    <w:lvl w:ilvl="4" w:tplc="A1362A00">
      <w:numFmt w:val="decimal"/>
      <w:lvlText w:val=""/>
      <w:lvlJc w:val="left"/>
    </w:lvl>
    <w:lvl w:ilvl="5" w:tplc="868882D4">
      <w:numFmt w:val="decimal"/>
      <w:lvlText w:val=""/>
      <w:lvlJc w:val="left"/>
    </w:lvl>
    <w:lvl w:ilvl="6" w:tplc="6A70ACFC">
      <w:numFmt w:val="decimal"/>
      <w:lvlText w:val=""/>
      <w:lvlJc w:val="left"/>
    </w:lvl>
    <w:lvl w:ilvl="7" w:tplc="B4FA82AA">
      <w:numFmt w:val="decimal"/>
      <w:lvlText w:val=""/>
      <w:lvlJc w:val="left"/>
    </w:lvl>
    <w:lvl w:ilvl="8" w:tplc="376CB4E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A7DC4756"/>
    <w:lvl w:ilvl="0" w:tplc="0902E360">
      <w:start w:val="1"/>
      <w:numFmt w:val="decimal"/>
      <w:lvlText w:val="%1"/>
      <w:lvlJc w:val="left"/>
    </w:lvl>
    <w:lvl w:ilvl="1" w:tplc="8E54C544">
      <w:numFmt w:val="decimal"/>
      <w:lvlText w:val=""/>
      <w:lvlJc w:val="left"/>
    </w:lvl>
    <w:lvl w:ilvl="2" w:tplc="6108FA9A">
      <w:numFmt w:val="decimal"/>
      <w:lvlText w:val=""/>
      <w:lvlJc w:val="left"/>
    </w:lvl>
    <w:lvl w:ilvl="3" w:tplc="AE1A9E42">
      <w:numFmt w:val="decimal"/>
      <w:lvlText w:val=""/>
      <w:lvlJc w:val="left"/>
    </w:lvl>
    <w:lvl w:ilvl="4" w:tplc="BBE4AD76">
      <w:numFmt w:val="decimal"/>
      <w:lvlText w:val=""/>
      <w:lvlJc w:val="left"/>
    </w:lvl>
    <w:lvl w:ilvl="5" w:tplc="2A6A988A">
      <w:numFmt w:val="decimal"/>
      <w:lvlText w:val=""/>
      <w:lvlJc w:val="left"/>
    </w:lvl>
    <w:lvl w:ilvl="6" w:tplc="936C1680">
      <w:numFmt w:val="decimal"/>
      <w:lvlText w:val=""/>
      <w:lvlJc w:val="left"/>
    </w:lvl>
    <w:lvl w:ilvl="7" w:tplc="9ED01EB8">
      <w:numFmt w:val="decimal"/>
      <w:lvlText w:val=""/>
      <w:lvlJc w:val="left"/>
    </w:lvl>
    <w:lvl w:ilvl="8" w:tplc="EB0EFA80">
      <w:numFmt w:val="decimal"/>
      <w:lvlText w:val=""/>
      <w:lvlJc w:val="left"/>
    </w:lvl>
  </w:abstractNum>
  <w:abstractNum w:abstractNumId="15" w15:restartNumberingAfterBreak="0">
    <w:nsid w:val="00007E87"/>
    <w:multiLevelType w:val="hybridMultilevel"/>
    <w:tmpl w:val="9F5C1F36"/>
    <w:lvl w:ilvl="0" w:tplc="B3F2F314">
      <w:start w:val="2"/>
      <w:numFmt w:val="decimal"/>
      <w:lvlText w:val="%1."/>
      <w:lvlJc w:val="left"/>
    </w:lvl>
    <w:lvl w:ilvl="1" w:tplc="F20C3DB2">
      <w:numFmt w:val="decimal"/>
      <w:lvlText w:val=""/>
      <w:lvlJc w:val="left"/>
    </w:lvl>
    <w:lvl w:ilvl="2" w:tplc="4E6012AE">
      <w:numFmt w:val="decimal"/>
      <w:lvlText w:val=""/>
      <w:lvlJc w:val="left"/>
    </w:lvl>
    <w:lvl w:ilvl="3" w:tplc="0AD2988A">
      <w:numFmt w:val="decimal"/>
      <w:lvlText w:val=""/>
      <w:lvlJc w:val="left"/>
    </w:lvl>
    <w:lvl w:ilvl="4" w:tplc="7F6E1D26">
      <w:numFmt w:val="decimal"/>
      <w:lvlText w:val=""/>
      <w:lvlJc w:val="left"/>
    </w:lvl>
    <w:lvl w:ilvl="5" w:tplc="86480E04">
      <w:numFmt w:val="decimal"/>
      <w:lvlText w:val=""/>
      <w:lvlJc w:val="left"/>
    </w:lvl>
    <w:lvl w:ilvl="6" w:tplc="EFF2BE82">
      <w:numFmt w:val="decimal"/>
      <w:lvlText w:val=""/>
      <w:lvlJc w:val="left"/>
    </w:lvl>
    <w:lvl w:ilvl="7" w:tplc="1626FE84">
      <w:numFmt w:val="decimal"/>
      <w:lvlText w:val=""/>
      <w:lvlJc w:val="left"/>
    </w:lvl>
    <w:lvl w:ilvl="8" w:tplc="9C969EA4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B8"/>
    <w:rsid w:val="000227AB"/>
    <w:rsid w:val="000360FE"/>
    <w:rsid w:val="00066E36"/>
    <w:rsid w:val="00095CB1"/>
    <w:rsid w:val="001522FD"/>
    <w:rsid w:val="001727CC"/>
    <w:rsid w:val="00235CB8"/>
    <w:rsid w:val="00260042"/>
    <w:rsid w:val="002D0AAB"/>
    <w:rsid w:val="002D2BD7"/>
    <w:rsid w:val="0030504E"/>
    <w:rsid w:val="003533D4"/>
    <w:rsid w:val="00434051"/>
    <w:rsid w:val="004963B0"/>
    <w:rsid w:val="004F6615"/>
    <w:rsid w:val="00506FA5"/>
    <w:rsid w:val="005319B8"/>
    <w:rsid w:val="00546F8A"/>
    <w:rsid w:val="005D03FC"/>
    <w:rsid w:val="005E7B0B"/>
    <w:rsid w:val="006670BE"/>
    <w:rsid w:val="006C5339"/>
    <w:rsid w:val="006E62FD"/>
    <w:rsid w:val="0074106E"/>
    <w:rsid w:val="00786859"/>
    <w:rsid w:val="007F0C65"/>
    <w:rsid w:val="007F5662"/>
    <w:rsid w:val="00814529"/>
    <w:rsid w:val="0083264F"/>
    <w:rsid w:val="008E61F9"/>
    <w:rsid w:val="0091774C"/>
    <w:rsid w:val="009242B7"/>
    <w:rsid w:val="0098202D"/>
    <w:rsid w:val="009C2507"/>
    <w:rsid w:val="009E5170"/>
    <w:rsid w:val="00A76FC6"/>
    <w:rsid w:val="00AC0567"/>
    <w:rsid w:val="00B208AA"/>
    <w:rsid w:val="00B27ADB"/>
    <w:rsid w:val="00B36A41"/>
    <w:rsid w:val="00B75E1A"/>
    <w:rsid w:val="00C4035B"/>
    <w:rsid w:val="00C47FD9"/>
    <w:rsid w:val="00C95A7B"/>
    <w:rsid w:val="00CB0D52"/>
    <w:rsid w:val="00CD3BDA"/>
    <w:rsid w:val="00D315AA"/>
    <w:rsid w:val="00D46D0A"/>
    <w:rsid w:val="00D51A10"/>
    <w:rsid w:val="00D87AB5"/>
    <w:rsid w:val="00DD3809"/>
    <w:rsid w:val="00EC18C5"/>
    <w:rsid w:val="00F5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DF54"/>
  <w15:docId w15:val="{8BBA7A39-65B7-4713-9F9B-8C04B985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5A7B"/>
    <w:pPr>
      <w:ind w:left="720"/>
      <w:contextualSpacing/>
    </w:pPr>
  </w:style>
  <w:style w:type="character" w:styleId="a5">
    <w:name w:val="Strong"/>
    <w:basedOn w:val="a0"/>
    <w:uiPriority w:val="22"/>
    <w:qFormat/>
    <w:rsid w:val="006C5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beya@uobeya.ru" TargetMode="External"/><Relationship Id="rId3" Type="http://schemas.openxmlformats.org/officeDocument/2006/relationships/settings" Target="settings.xml"/><Relationship Id="rId7" Type="http://schemas.openxmlformats.org/officeDocument/2006/relationships/hyperlink" Target="tel:+739044302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beya@uobeya.ru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+73904430259" TargetMode="External"/><Relationship Id="rId10" Type="http://schemas.openxmlformats.org/officeDocument/2006/relationships/hyperlink" Target="mailto:uobeya@uobe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39044302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2570</Words>
  <Characters>14652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25</cp:revision>
  <cp:lastPrinted>2020-04-29T08:46:00Z</cp:lastPrinted>
  <dcterms:created xsi:type="dcterms:W3CDTF">2023-05-19T15:18:00Z</dcterms:created>
  <dcterms:modified xsi:type="dcterms:W3CDTF">2023-05-19T15:45:00Z</dcterms:modified>
</cp:coreProperties>
</file>