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4C" w:rsidRPr="0087694C" w:rsidRDefault="0087694C" w:rsidP="0087694C">
      <w:pPr>
        <w:adjustRightInd w:val="0"/>
        <w:jc w:val="center"/>
        <w:rPr>
          <w:b/>
          <w:sz w:val="24"/>
          <w:szCs w:val="24"/>
        </w:rPr>
      </w:pPr>
      <w:r w:rsidRPr="0087694C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87694C" w:rsidRPr="0087694C" w:rsidRDefault="0087694C" w:rsidP="0087694C">
      <w:pPr>
        <w:adjustRightInd w:val="0"/>
        <w:ind w:left="567"/>
        <w:jc w:val="center"/>
        <w:rPr>
          <w:b/>
          <w:sz w:val="24"/>
          <w:szCs w:val="24"/>
        </w:rPr>
      </w:pPr>
      <w:r w:rsidRPr="0087694C">
        <w:rPr>
          <w:b/>
          <w:sz w:val="24"/>
          <w:szCs w:val="24"/>
        </w:rPr>
        <w:t>«</w:t>
      </w:r>
      <w:proofErr w:type="spellStart"/>
      <w:r w:rsidRPr="0087694C">
        <w:rPr>
          <w:b/>
          <w:sz w:val="24"/>
          <w:szCs w:val="24"/>
        </w:rPr>
        <w:t>Красноключинская</w:t>
      </w:r>
      <w:proofErr w:type="spellEnd"/>
      <w:r w:rsidRPr="0087694C">
        <w:rPr>
          <w:b/>
          <w:sz w:val="24"/>
          <w:szCs w:val="24"/>
        </w:rPr>
        <w:t xml:space="preserve"> основная общеобразовательная школа»</w:t>
      </w:r>
    </w:p>
    <w:p w:rsidR="0087694C" w:rsidRPr="0087694C" w:rsidRDefault="00E601BE" w:rsidP="0087694C">
      <w:pPr>
        <w:adjustRightInd w:val="0"/>
        <w:ind w:left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Прямоугольник 32" o:spid="_x0000_s1026" style="position:absolute;left:0;text-align:left;margin-left:279.45pt;margin-top:.45pt;width:189.15pt;height:109.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+QlAIAAOAEAAAOAAAAZHJzL2Uyb0RvYy54bWysVM1uEzEQviPxDpbvdDdpUmjUTRW1CkKq&#10;2kot6tnxepOVvLaxnWzCCYkrUh+Bh+CC+OkzbN6Iz95NWwonRA7OjGc8P998s0fH60qSlbCu1Cqj&#10;vb2UEqG4zks1z+jb6+mLV5Q4z1TOpFYioxvh6PH4+bOj2oxEXy+0zIUlCKLcqDYZXXhvRkni+EJU&#10;zO1pIxSMhbYV81DtPMktqxG9kkk/TQ+SWtvcWM2Fc7g9bY10HOMXheD+oiic8ERmFLX5eNp4zsKZ&#10;jI/YaG6ZWZS8K4P9QxUVKxWS3oc6ZZ6RpS3/CFWV3GqnC7/HdZXooii5iD2gm176pJurBTMi9gJw&#10;nLmHyf2/sPx8dWlJmWd0v0+JYhVm1HzeftjeNj+au+3H5ktz13zffmp+Nl+bbwROQKw2boSHV+bS&#10;dpqDGNpfF7YK/2iMrCPKm3uUxdoTjsv+IO330yElHLbe/mF6MIxzSB6eG+v8a6ErEoSMWowxostW&#10;Z84jJVx3LiGb07LMp6WUUdm4E2nJimHiIEqua0okcx6XGZ3GX+gBIX57JhWpUdtwkIImnIGKhWQe&#10;YmUAjlNzSpicg+Pc21iL0iEjIrW1nDK3aJPGsF0KqYJdRCJ2pQfwWriC5NezdYfhTOcbzMLqlqTO&#10;8GmJ9s9Q+yWzYCUKw6b5CxyF1KhWdxIlC23f/+0++IMssFJSg+Xo5N2SWQFI3ijQ6LA3GIS1iMpg&#10;+LIPxT62zB5b1LI60YC1h502PIrB38udWFhd3WAhJyErTExx5G4x65QT324fVpqLySS6YRUM82fq&#10;yvAQfAfp9fqGWdNxwIM+53q3EWz0hAqtb3ip9GTpdVFGngSIW1wx8aBgjeLsu5UPe/pYj14PH6bx&#10;LwAAAP//AwBQSwMEFAAGAAgAAAAhAJUTALvdAAAACAEAAA8AAABkcnMvZG93bnJldi54bWxMj81O&#10;wzAQhO9IvIO1SNyok1SFJsSpEBI9cYCAOG/ixYnqn8h2k/TtMSe4jLSa0cy39WE1ms3kw+isgHyT&#10;ASPbOzlaJeDz4+VuDyxEtBK1syTgQgEOzfVVjZV0i32nuY2KpRIbKhQwxDhVnId+IINh4yayyft2&#10;3mBMp1dcelxSudG8yLJ7bnC0aWHAiZ4H6k/t2QiYX/O3Tm6/Tqo9RuUX7LRCL8Ttzfr0CCzSGv/C&#10;8Iuf0KFJTJ07WxmYFrDb7csUFZA02eX2oQDWCSjysgTe1Pz/A80PAAAA//8DAFBLAQItABQABgAI&#10;AAAAIQC2gziS/gAAAOEBAAATAAAAAAAAAAAAAAAAAAAAAABbQ29udGVudF9UeXBlc10ueG1sUEsB&#10;Ai0AFAAGAAgAAAAhADj9If/WAAAAlAEAAAsAAAAAAAAAAAAAAAAALwEAAF9yZWxzLy5yZWxzUEsB&#10;Ai0AFAAGAAgAAAAhAJKMj5CUAgAA4AQAAA4AAAAAAAAAAAAAAAAALgIAAGRycy9lMm9Eb2MueG1s&#10;UEsBAi0AFAAGAAgAAAAhAJUTALvdAAAACAEAAA8AAAAAAAAAAAAAAAAA7gQAAGRycy9kb3ducmV2&#10;LnhtbFBLBQYAAAAABAAEAPMAAAD4BQAAAAA=&#10;" fillcolor="window" stroked="f" strokeweight="2pt">
            <v:textbox>
              <w:txbxContent>
                <w:p w:rsidR="0087694C" w:rsidRPr="002E167F" w:rsidRDefault="0087694C" w:rsidP="0087694C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2E167F">
                    <w:rPr>
                      <w:color w:val="000000" w:themeColor="text1"/>
                      <w:sz w:val="24"/>
                      <w:szCs w:val="24"/>
                    </w:rPr>
                    <w:t>Утверждаю____________</w:t>
                  </w:r>
                </w:p>
                <w:p w:rsidR="0087694C" w:rsidRPr="002E167F" w:rsidRDefault="0087694C" w:rsidP="0087694C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2E167F">
                    <w:rPr>
                      <w:color w:val="000000" w:themeColor="text1"/>
                      <w:sz w:val="24"/>
                      <w:szCs w:val="24"/>
                    </w:rPr>
                    <w:t>Директор МБОУ «</w:t>
                  </w:r>
                  <w:proofErr w:type="spellStart"/>
                  <w:r w:rsidRPr="002E167F">
                    <w:rPr>
                      <w:color w:val="000000" w:themeColor="text1"/>
                      <w:sz w:val="24"/>
                      <w:szCs w:val="24"/>
                    </w:rPr>
                    <w:t>Красноключинская</w:t>
                  </w:r>
                  <w:proofErr w:type="spellEnd"/>
                  <w:r w:rsidRPr="002E167F">
                    <w:rPr>
                      <w:color w:val="000000" w:themeColor="text1"/>
                      <w:sz w:val="24"/>
                      <w:szCs w:val="24"/>
                    </w:rPr>
                    <w:t xml:space="preserve"> ООШ» </w:t>
                  </w:r>
                  <w:proofErr w:type="spellStart"/>
                  <w:r w:rsidRPr="002E167F">
                    <w:rPr>
                      <w:color w:val="000000" w:themeColor="text1"/>
                      <w:sz w:val="24"/>
                      <w:szCs w:val="24"/>
                    </w:rPr>
                    <w:t>О.П.Сагалакова</w:t>
                  </w:r>
                  <w:proofErr w:type="spellEnd"/>
                </w:p>
                <w:p w:rsidR="0087694C" w:rsidRDefault="0087694C" w:rsidP="0087694C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2E167F">
                    <w:rPr>
                      <w:color w:val="000000" w:themeColor="text1"/>
                      <w:sz w:val="24"/>
                      <w:szCs w:val="24"/>
                    </w:rPr>
                    <w:t>Приказ №</w:t>
                  </w:r>
                  <w:r w:rsidR="008A1C92" w:rsidRPr="002E167F">
                    <w:rPr>
                      <w:color w:val="000000" w:themeColor="text1"/>
                      <w:sz w:val="24"/>
                      <w:szCs w:val="24"/>
                    </w:rPr>
                    <w:t>112</w:t>
                  </w:r>
                  <w:r w:rsidRPr="002E167F">
                    <w:rPr>
                      <w:color w:val="000000" w:themeColor="text1"/>
                      <w:sz w:val="24"/>
                      <w:szCs w:val="24"/>
                    </w:rPr>
                    <w:t xml:space="preserve">  от .</w:t>
                  </w:r>
                  <w:r w:rsidR="008A1C92" w:rsidRPr="002E167F">
                    <w:rPr>
                      <w:color w:val="000000" w:themeColor="text1"/>
                      <w:sz w:val="24"/>
                      <w:szCs w:val="24"/>
                    </w:rPr>
                    <w:t>18.</w:t>
                  </w:r>
                  <w:r w:rsidRPr="002E167F">
                    <w:rPr>
                      <w:color w:val="000000" w:themeColor="text1"/>
                      <w:sz w:val="24"/>
                      <w:szCs w:val="24"/>
                    </w:rPr>
                    <w:t>01.2025 г.</w:t>
                  </w:r>
                </w:p>
                <w:p w:rsidR="002E167F" w:rsidRPr="002E167F" w:rsidRDefault="002E167F" w:rsidP="0087694C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Дополнения</w:t>
                  </w:r>
                  <w:r w:rsidR="00814362">
                    <w:rPr>
                      <w:color w:val="000000" w:themeColor="text1"/>
                      <w:sz w:val="24"/>
                      <w:szCs w:val="24"/>
                    </w:rPr>
                    <w:t xml:space="preserve"> Приказ № 41в от 01.09.2025 года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rect id="Прямоугольник 31" o:spid="_x0000_s1027" style="position:absolute;left:0;text-align:left;margin-left:4.5pt;margin-top:8.8pt;width:189.15pt;height:78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xSoogIAAP4EAAAOAAAAZHJzL2Uyb0RvYy54bWysVM1uEzEQviPxDpbvdDdLSsuqmypqFYRU&#10;tZFa1LPj9WYt+Q/byW44IXFF4hF4CC6Inz7D5o0YezdpKZwQOTgznvH8fPPNnpy2UqA1s45rVeDR&#10;QYoRU1SXXC0L/OZm9uwYI+eJKonQihV4wxw+nTx9ctKYnGW61qJkFkEQ5fLGFLj23uRJ4mjNJHEH&#10;2jAFxkpbSTyodpmUljQQXYokS9MXSaNtaaymzDm4Pe+NeBLjVxWj/qqqHPNIFBhq8/G08VyEM5mc&#10;kHxpiak5Hcog/1CFJFxB0n2oc+IJWln+RyjJqdVOV/6AapnoquKUxR6gm1H6qJvrmhgWewFwnNnD&#10;5P5fWHq5nlvEywI/H2GkiIQZdZ+377efuh/d3fZD96W7675vP3Y/u6/dNwROgFhjXA4Pr83cDpoD&#10;MbTfVlaGf2gMtRHlzR5l1npE4TIbp1mWHmJEwTZK03SUHYaoyf1zY51/xbREQSiwhTFGdMn6wvne&#10;decSsjkteDnjQkRl486ERWsCEweilLrBSBDn4bLAs/gbsv32TCjUQDnZUQo0oQSoWAniQZQGwHFq&#10;iRERS+A49TbWonTICMWQPNRyTlzdJ41hQwqSS+6B3YLLAh9DoxC6L16oYGWRn0NHAdMexSD5dtHG&#10;qezxXuhyA5OyuqewM3TGIe0FdDYnFjgLZcMe+is4KqGhFz1IGNXavvvbffAHKoEVowZ2APp8uyKW&#10;AWCvFZDs5Wg8DksTlfHhUQaKfWhZPLSolTzTADrwCKqLYvD3YidWVstbWNdpyAomoijk7hEdlDPf&#10;7yYsPGXTaXSDRTHEX6hrQ0PwHeA37S2xZmCIB3Jd6t2+kPwRUXrf8FLp6crrikcWBaR7XIF9QYEl&#10;izwcPghhix/q0ev+szX5BQAA//8DAFBLAwQUAAYACAAAACEAad1gEN4AAAAIAQAADwAAAGRycy9k&#10;b3ducmV2LnhtbEyPwU7DMBBE70j8g7VIXBB1SkVrQpwKUQEql4oCEkc3XpKIeG1ipw1/z/YEx51Z&#10;zbwplqPrxB772HrSMJ1kIJAqb1uqNby9PlwqEDEZsqbzhBp+MMKyPD0pTG79gV5wv0214BCKudHQ&#10;pBRyKWPVoDNx4gMSe5++dybx2dfS9ubA4a6TV1k2l860xA2NCXjfYPW1HRyXqM0qPK3W6nHzHOzw&#10;fvGNH8pofX423t2CSDimv2c44jM6lMy08wPZKDoNN7wksbyYg2B7phYzELujcD0FWRby/4DyFwAA&#10;//8DAFBLAQItABQABgAIAAAAIQC2gziS/gAAAOEBAAATAAAAAAAAAAAAAAAAAAAAAABbQ29udGVu&#10;dF9UeXBlc10ueG1sUEsBAi0AFAAGAAgAAAAhADj9If/WAAAAlAEAAAsAAAAAAAAAAAAAAAAALwEA&#10;AF9yZWxzLy5yZWxzUEsBAi0AFAAGAAgAAAAhAPLrFKiiAgAA/gQAAA4AAAAAAAAAAAAAAAAALgIA&#10;AGRycy9lMm9Eb2MueG1sUEsBAi0AFAAGAAgAAAAhAGndYBDeAAAACAEAAA8AAAAAAAAAAAAAAAAA&#10;/AQAAGRycy9kb3ducmV2LnhtbFBLBQYAAAAABAAEAPMAAAAHBgAAAAA=&#10;" fillcolor="window" stroked="f" strokeweight="1pt">
            <v:textbox>
              <w:txbxContent>
                <w:p w:rsidR="0087694C" w:rsidRPr="002E167F" w:rsidRDefault="0087694C" w:rsidP="0087694C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2E167F">
                    <w:rPr>
                      <w:color w:val="000000" w:themeColor="text1"/>
                      <w:sz w:val="24"/>
                      <w:szCs w:val="24"/>
                    </w:rPr>
                    <w:t>Рассмотрено и согласовано на  Совете школы №</w:t>
                  </w:r>
                  <w:r w:rsidR="008A1C92" w:rsidRPr="002E167F">
                    <w:rPr>
                      <w:color w:val="000000" w:themeColor="text1"/>
                      <w:sz w:val="24"/>
                      <w:szCs w:val="24"/>
                    </w:rPr>
                    <w:t>2 от</w:t>
                  </w:r>
                  <w:r w:rsidR="002E167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8A1C92" w:rsidRPr="002E167F">
                    <w:rPr>
                      <w:color w:val="000000" w:themeColor="text1"/>
                      <w:sz w:val="24"/>
                      <w:szCs w:val="24"/>
                    </w:rPr>
                    <w:t>16.01.2025</w:t>
                  </w:r>
                  <w:r w:rsidRPr="002E167F">
                    <w:rPr>
                      <w:color w:val="000000" w:themeColor="text1"/>
                      <w:sz w:val="24"/>
                      <w:szCs w:val="24"/>
                    </w:rPr>
                    <w:t xml:space="preserve"> года</w:t>
                  </w:r>
                </w:p>
              </w:txbxContent>
            </v:textbox>
          </v:rect>
        </w:pict>
      </w:r>
    </w:p>
    <w:p w:rsidR="0087694C" w:rsidRPr="0087694C" w:rsidRDefault="0087694C" w:rsidP="0087694C">
      <w:pPr>
        <w:adjustRightInd w:val="0"/>
        <w:ind w:left="567"/>
        <w:jc w:val="both"/>
        <w:rPr>
          <w:sz w:val="24"/>
          <w:szCs w:val="24"/>
        </w:rPr>
      </w:pPr>
    </w:p>
    <w:p w:rsidR="0087694C" w:rsidRPr="0087694C" w:rsidRDefault="0087694C" w:rsidP="0087694C">
      <w:pPr>
        <w:adjustRightInd w:val="0"/>
        <w:ind w:left="567"/>
        <w:jc w:val="both"/>
        <w:rPr>
          <w:sz w:val="24"/>
          <w:szCs w:val="24"/>
        </w:rPr>
      </w:pPr>
    </w:p>
    <w:p w:rsidR="0087694C" w:rsidRPr="0087694C" w:rsidRDefault="0087694C" w:rsidP="0087694C">
      <w:pPr>
        <w:adjustRightInd w:val="0"/>
        <w:ind w:left="567"/>
        <w:jc w:val="both"/>
        <w:rPr>
          <w:sz w:val="24"/>
          <w:szCs w:val="24"/>
        </w:rPr>
      </w:pPr>
    </w:p>
    <w:p w:rsidR="0087694C" w:rsidRPr="0087694C" w:rsidRDefault="0087694C" w:rsidP="0087694C">
      <w:pPr>
        <w:adjustRightInd w:val="0"/>
        <w:ind w:left="567"/>
        <w:jc w:val="both"/>
        <w:rPr>
          <w:b/>
          <w:sz w:val="24"/>
          <w:szCs w:val="24"/>
        </w:rPr>
      </w:pPr>
    </w:p>
    <w:p w:rsidR="0087694C" w:rsidRPr="0087694C" w:rsidRDefault="0087694C" w:rsidP="0087694C">
      <w:pPr>
        <w:adjustRightInd w:val="0"/>
        <w:ind w:left="567"/>
        <w:jc w:val="center"/>
        <w:rPr>
          <w:b/>
          <w:sz w:val="24"/>
          <w:szCs w:val="24"/>
        </w:rPr>
      </w:pPr>
    </w:p>
    <w:p w:rsidR="0087694C" w:rsidRPr="0087694C" w:rsidRDefault="0087694C" w:rsidP="0087694C">
      <w:pPr>
        <w:adjustRightInd w:val="0"/>
        <w:ind w:left="567"/>
        <w:jc w:val="center"/>
        <w:rPr>
          <w:b/>
          <w:sz w:val="24"/>
          <w:szCs w:val="24"/>
        </w:rPr>
      </w:pPr>
    </w:p>
    <w:p w:rsidR="0087694C" w:rsidRPr="0087694C" w:rsidRDefault="0087694C" w:rsidP="0087694C">
      <w:pPr>
        <w:spacing w:before="39"/>
        <w:ind w:left="567"/>
        <w:rPr>
          <w:sz w:val="24"/>
          <w:szCs w:val="24"/>
        </w:rPr>
      </w:pPr>
    </w:p>
    <w:p w:rsidR="0087694C" w:rsidRPr="0087694C" w:rsidRDefault="0087694C" w:rsidP="0087694C">
      <w:pPr>
        <w:spacing w:before="278"/>
        <w:ind w:left="567"/>
        <w:rPr>
          <w:sz w:val="24"/>
          <w:szCs w:val="24"/>
        </w:rPr>
      </w:pPr>
    </w:p>
    <w:p w:rsidR="0087694C" w:rsidRPr="0087694C" w:rsidRDefault="0087694C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910108" w:rsidRPr="0087694C" w:rsidRDefault="00B516E9" w:rsidP="0087694C">
      <w:pPr>
        <w:spacing w:line="322" w:lineRule="exact"/>
        <w:ind w:left="259" w:right="281"/>
        <w:jc w:val="center"/>
        <w:rPr>
          <w:b/>
          <w:sz w:val="24"/>
          <w:szCs w:val="24"/>
        </w:rPr>
      </w:pPr>
      <w:r w:rsidRPr="0087694C">
        <w:rPr>
          <w:b/>
          <w:sz w:val="24"/>
          <w:szCs w:val="24"/>
        </w:rPr>
        <w:t>П</w:t>
      </w:r>
      <w:r w:rsidR="0087694C" w:rsidRPr="0087694C">
        <w:rPr>
          <w:b/>
          <w:sz w:val="24"/>
          <w:szCs w:val="24"/>
        </w:rPr>
        <w:t xml:space="preserve">оложение о реализации образовательных программ с применением электронного обучения и дистанционном обучении </w:t>
      </w:r>
    </w:p>
    <w:p w:rsidR="00910108" w:rsidRPr="0087694C" w:rsidRDefault="00910108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:rsidR="00910108" w:rsidRPr="0087694C" w:rsidRDefault="00B516E9">
      <w:pPr>
        <w:pStyle w:val="a4"/>
        <w:numPr>
          <w:ilvl w:val="0"/>
          <w:numId w:val="3"/>
        </w:numPr>
        <w:tabs>
          <w:tab w:val="left" w:pos="1087"/>
        </w:tabs>
        <w:spacing w:before="1"/>
        <w:ind w:left="1087" w:right="0" w:hanging="279"/>
        <w:rPr>
          <w:b/>
          <w:color w:val="000000" w:themeColor="text1"/>
          <w:sz w:val="24"/>
          <w:szCs w:val="24"/>
        </w:rPr>
      </w:pPr>
      <w:r w:rsidRPr="0087694C">
        <w:rPr>
          <w:b/>
          <w:color w:val="000000" w:themeColor="text1"/>
          <w:sz w:val="24"/>
          <w:szCs w:val="24"/>
        </w:rPr>
        <w:t>Общие</w:t>
      </w:r>
      <w:r w:rsidRPr="0087694C">
        <w:rPr>
          <w:b/>
          <w:color w:val="000000" w:themeColor="text1"/>
          <w:spacing w:val="-2"/>
          <w:sz w:val="24"/>
          <w:szCs w:val="24"/>
        </w:rPr>
        <w:t xml:space="preserve"> положения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302"/>
        </w:tabs>
        <w:ind w:right="116" w:firstLine="707"/>
        <w:rPr>
          <w:color w:val="000000" w:themeColor="text1"/>
          <w:sz w:val="24"/>
          <w:szCs w:val="24"/>
        </w:rPr>
      </w:pPr>
      <w:r w:rsidRPr="0087694C">
        <w:rPr>
          <w:color w:val="000000" w:themeColor="text1"/>
          <w:sz w:val="24"/>
          <w:szCs w:val="24"/>
        </w:rPr>
        <w:t>Положение об электронном и дистанционном обучении в МБОУ</w:t>
      </w:r>
      <w:r w:rsidR="0087694C" w:rsidRPr="0087694C">
        <w:rPr>
          <w:color w:val="000000" w:themeColor="text1"/>
          <w:sz w:val="24"/>
          <w:szCs w:val="24"/>
        </w:rPr>
        <w:t xml:space="preserve"> "</w:t>
      </w:r>
      <w:proofErr w:type="spellStart"/>
      <w:r w:rsidR="0087694C" w:rsidRPr="0087694C">
        <w:rPr>
          <w:color w:val="000000" w:themeColor="text1"/>
          <w:sz w:val="24"/>
          <w:szCs w:val="24"/>
        </w:rPr>
        <w:t>Красноключинская</w:t>
      </w:r>
      <w:proofErr w:type="spellEnd"/>
      <w:r w:rsidR="0087694C" w:rsidRPr="0087694C">
        <w:rPr>
          <w:color w:val="000000" w:themeColor="text1"/>
          <w:sz w:val="24"/>
          <w:szCs w:val="24"/>
        </w:rPr>
        <w:t xml:space="preserve"> ООШ»</w:t>
      </w:r>
      <w:r w:rsidRPr="0087694C">
        <w:rPr>
          <w:color w:val="000000" w:themeColor="text1"/>
          <w:sz w:val="24"/>
          <w:szCs w:val="24"/>
        </w:rPr>
        <w:t xml:space="preserve"> (далее – Положение) регулирует порядок и правила организации и ведения образовательного процесса с применением электронного</w:t>
      </w:r>
      <w:r w:rsidR="002E167F">
        <w:rPr>
          <w:color w:val="000000" w:themeColor="text1"/>
          <w:sz w:val="24"/>
          <w:szCs w:val="24"/>
        </w:rPr>
        <w:t xml:space="preserve"> </w:t>
      </w:r>
      <w:r w:rsidRPr="0087694C">
        <w:rPr>
          <w:color w:val="000000" w:themeColor="text1"/>
          <w:sz w:val="24"/>
          <w:szCs w:val="24"/>
        </w:rPr>
        <w:t>обучения,</w:t>
      </w:r>
      <w:r w:rsidR="002E167F">
        <w:rPr>
          <w:color w:val="000000" w:themeColor="text1"/>
          <w:sz w:val="24"/>
          <w:szCs w:val="24"/>
        </w:rPr>
        <w:t xml:space="preserve"> </w:t>
      </w:r>
      <w:r w:rsidRPr="0087694C">
        <w:rPr>
          <w:color w:val="000000" w:themeColor="text1"/>
          <w:sz w:val="24"/>
          <w:szCs w:val="24"/>
        </w:rPr>
        <w:t>дистанционных</w:t>
      </w:r>
      <w:r w:rsidR="002E167F">
        <w:rPr>
          <w:color w:val="000000" w:themeColor="text1"/>
          <w:sz w:val="24"/>
          <w:szCs w:val="24"/>
        </w:rPr>
        <w:t xml:space="preserve"> </w:t>
      </w:r>
      <w:r w:rsidRPr="0087694C">
        <w:rPr>
          <w:color w:val="000000" w:themeColor="text1"/>
          <w:sz w:val="24"/>
          <w:szCs w:val="24"/>
        </w:rPr>
        <w:t>образовательных</w:t>
      </w:r>
      <w:r w:rsidR="002E167F">
        <w:rPr>
          <w:color w:val="000000" w:themeColor="text1"/>
          <w:sz w:val="24"/>
          <w:szCs w:val="24"/>
        </w:rPr>
        <w:t xml:space="preserve"> </w:t>
      </w:r>
      <w:r w:rsidRPr="0087694C">
        <w:rPr>
          <w:color w:val="000000" w:themeColor="text1"/>
          <w:sz w:val="24"/>
          <w:szCs w:val="24"/>
        </w:rPr>
        <w:t>технологий</w:t>
      </w:r>
      <w:r w:rsidR="002E167F">
        <w:rPr>
          <w:color w:val="000000" w:themeColor="text1"/>
          <w:sz w:val="24"/>
          <w:szCs w:val="24"/>
        </w:rPr>
        <w:t xml:space="preserve"> </w:t>
      </w:r>
      <w:r w:rsidRPr="0087694C">
        <w:rPr>
          <w:color w:val="000000" w:themeColor="text1"/>
          <w:sz w:val="24"/>
          <w:szCs w:val="24"/>
        </w:rPr>
        <w:t>при</w:t>
      </w:r>
      <w:r w:rsidR="002E167F">
        <w:rPr>
          <w:color w:val="000000" w:themeColor="text1"/>
          <w:sz w:val="24"/>
          <w:szCs w:val="24"/>
        </w:rPr>
        <w:t xml:space="preserve"> </w:t>
      </w:r>
      <w:r w:rsidRPr="0087694C">
        <w:rPr>
          <w:color w:val="000000" w:themeColor="text1"/>
          <w:sz w:val="24"/>
          <w:szCs w:val="24"/>
        </w:rPr>
        <w:t>реализации основных образовательных программ и дополнительных образовательных</w:t>
      </w:r>
      <w:r w:rsidR="002E167F">
        <w:rPr>
          <w:color w:val="000000" w:themeColor="text1"/>
          <w:sz w:val="24"/>
          <w:szCs w:val="24"/>
        </w:rPr>
        <w:t xml:space="preserve"> </w:t>
      </w:r>
      <w:r w:rsidRPr="0087694C">
        <w:rPr>
          <w:color w:val="000000" w:themeColor="text1"/>
          <w:sz w:val="24"/>
          <w:szCs w:val="24"/>
        </w:rPr>
        <w:t>програм</w:t>
      </w:r>
      <w:proofErr w:type="gramStart"/>
      <w:r w:rsidRPr="0087694C">
        <w:rPr>
          <w:color w:val="000000" w:themeColor="text1"/>
          <w:sz w:val="24"/>
          <w:szCs w:val="24"/>
        </w:rPr>
        <w:t>м(</w:t>
      </w:r>
      <w:proofErr w:type="gramEnd"/>
      <w:r w:rsidRPr="0087694C">
        <w:rPr>
          <w:color w:val="000000" w:themeColor="text1"/>
          <w:sz w:val="24"/>
          <w:szCs w:val="24"/>
        </w:rPr>
        <w:t>далее–образовательные</w:t>
      </w:r>
      <w:r w:rsidR="002E167F">
        <w:rPr>
          <w:color w:val="000000" w:themeColor="text1"/>
          <w:sz w:val="24"/>
          <w:szCs w:val="24"/>
        </w:rPr>
        <w:t xml:space="preserve"> </w:t>
      </w:r>
      <w:r w:rsidRPr="0087694C">
        <w:rPr>
          <w:color w:val="000000" w:themeColor="text1"/>
          <w:sz w:val="24"/>
          <w:szCs w:val="24"/>
        </w:rPr>
        <w:t>программы)или их частей.</w:t>
      </w:r>
    </w:p>
    <w:p w:rsidR="00910108" w:rsidRPr="0087694C" w:rsidRDefault="00B516E9" w:rsidP="0087694C">
      <w:pPr>
        <w:pStyle w:val="a4"/>
        <w:numPr>
          <w:ilvl w:val="1"/>
          <w:numId w:val="3"/>
        </w:numPr>
        <w:tabs>
          <w:tab w:val="left" w:pos="1314"/>
        </w:tabs>
        <w:ind w:right="115" w:firstLine="707"/>
        <w:rPr>
          <w:color w:val="000000" w:themeColor="text1"/>
          <w:sz w:val="24"/>
          <w:szCs w:val="24"/>
        </w:rPr>
      </w:pPr>
      <w:r w:rsidRPr="0087694C">
        <w:rPr>
          <w:color w:val="000000" w:themeColor="text1"/>
          <w:sz w:val="24"/>
          <w:szCs w:val="24"/>
        </w:rPr>
        <w:t>Положение разработано в соответствии с Федеральным законом от29.12.2012№273-ФЗ</w:t>
      </w:r>
      <w:proofErr w:type="gramStart"/>
      <w:r w:rsidRPr="0087694C">
        <w:rPr>
          <w:color w:val="000000" w:themeColor="text1"/>
          <w:sz w:val="24"/>
          <w:szCs w:val="24"/>
        </w:rPr>
        <w:t>«О</w:t>
      </w:r>
      <w:proofErr w:type="gramEnd"/>
      <w:r w:rsidRPr="0087694C">
        <w:rPr>
          <w:color w:val="000000" w:themeColor="text1"/>
          <w:sz w:val="24"/>
          <w:szCs w:val="24"/>
        </w:rPr>
        <w:t>б</w:t>
      </w:r>
      <w:r w:rsidR="002E167F">
        <w:rPr>
          <w:color w:val="000000" w:themeColor="text1"/>
          <w:sz w:val="24"/>
          <w:szCs w:val="24"/>
        </w:rPr>
        <w:t xml:space="preserve"> </w:t>
      </w:r>
      <w:r w:rsidRPr="0087694C">
        <w:rPr>
          <w:color w:val="000000" w:themeColor="text1"/>
          <w:sz w:val="24"/>
          <w:szCs w:val="24"/>
        </w:rPr>
        <w:t>образовании</w:t>
      </w:r>
      <w:r w:rsidR="002E167F">
        <w:rPr>
          <w:color w:val="000000" w:themeColor="text1"/>
          <w:sz w:val="24"/>
          <w:szCs w:val="24"/>
        </w:rPr>
        <w:t xml:space="preserve"> </w:t>
      </w:r>
      <w:r w:rsidRPr="0087694C">
        <w:rPr>
          <w:color w:val="000000" w:themeColor="text1"/>
          <w:sz w:val="24"/>
          <w:szCs w:val="24"/>
        </w:rPr>
        <w:t>в</w:t>
      </w:r>
      <w:r w:rsidR="002E167F">
        <w:rPr>
          <w:color w:val="000000" w:themeColor="text1"/>
          <w:sz w:val="24"/>
          <w:szCs w:val="24"/>
        </w:rPr>
        <w:t xml:space="preserve"> </w:t>
      </w:r>
      <w:r w:rsidRPr="0087694C">
        <w:rPr>
          <w:color w:val="000000" w:themeColor="text1"/>
          <w:sz w:val="24"/>
          <w:szCs w:val="24"/>
        </w:rPr>
        <w:t>Российской Федерации»,постановлением</w:t>
      </w:r>
      <w:r w:rsidR="002E167F">
        <w:rPr>
          <w:color w:val="000000" w:themeColor="text1"/>
          <w:sz w:val="24"/>
          <w:szCs w:val="24"/>
        </w:rPr>
        <w:t xml:space="preserve"> </w:t>
      </w:r>
      <w:r w:rsidRPr="0087694C">
        <w:rPr>
          <w:color w:val="000000" w:themeColor="text1"/>
          <w:sz w:val="24"/>
          <w:szCs w:val="24"/>
        </w:rPr>
        <w:t>ПравительстваРФот11.10.2023</w:t>
      </w:r>
      <w:r w:rsidR="0087694C" w:rsidRPr="0087694C">
        <w:rPr>
          <w:color w:val="000000" w:themeColor="text1"/>
          <w:sz w:val="24"/>
          <w:szCs w:val="24"/>
        </w:rPr>
        <w:t xml:space="preserve">№1678, </w:t>
      </w:r>
      <w:r w:rsidR="0087694C" w:rsidRPr="0087694C">
        <w:rPr>
          <w:color w:val="000000" w:themeColor="text1"/>
          <w:sz w:val="24"/>
          <w:szCs w:val="24"/>
          <w:shd w:val="clear" w:color="auto" w:fill="FFFFFF"/>
        </w:rPr>
        <w:t>письмом</w:t>
      </w:r>
      <w:r w:rsidR="002E167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694C" w:rsidRPr="0087694C">
        <w:rPr>
          <w:color w:val="000000" w:themeColor="text1"/>
          <w:sz w:val="24"/>
          <w:szCs w:val="24"/>
          <w:shd w:val="clear" w:color="auto" w:fill="FFFFFF"/>
        </w:rPr>
        <w:t>Минпросвещения</w:t>
      </w:r>
      <w:proofErr w:type="spellEnd"/>
      <w:r w:rsidR="0087694C" w:rsidRPr="0087694C">
        <w:rPr>
          <w:color w:val="000000" w:themeColor="text1"/>
          <w:sz w:val="24"/>
          <w:szCs w:val="24"/>
          <w:shd w:val="clear" w:color="auto" w:fill="FFFFFF"/>
        </w:rPr>
        <w:t xml:space="preserve"> от 27.02.2024 № АН-332/04, </w:t>
      </w:r>
      <w:r w:rsidRPr="0087694C">
        <w:rPr>
          <w:color w:val="000000" w:themeColor="text1"/>
          <w:sz w:val="24"/>
          <w:szCs w:val="24"/>
        </w:rPr>
        <w:t>и</w:t>
      </w:r>
      <w:r w:rsidR="002E167F">
        <w:rPr>
          <w:color w:val="000000" w:themeColor="text1"/>
          <w:sz w:val="24"/>
          <w:szCs w:val="24"/>
        </w:rPr>
        <w:t xml:space="preserve"> </w:t>
      </w:r>
      <w:r w:rsidRPr="0087694C">
        <w:rPr>
          <w:color w:val="000000" w:themeColor="text1"/>
          <w:sz w:val="24"/>
          <w:szCs w:val="24"/>
        </w:rPr>
        <w:t xml:space="preserve">другим законодательством РФ в сфере образования, локальными нормативными актами МБОУ </w:t>
      </w:r>
      <w:r w:rsidR="0087694C">
        <w:rPr>
          <w:color w:val="000000" w:themeColor="text1"/>
          <w:sz w:val="24"/>
          <w:szCs w:val="24"/>
        </w:rPr>
        <w:t>«</w:t>
      </w:r>
      <w:proofErr w:type="spellStart"/>
      <w:r w:rsidR="0087694C">
        <w:rPr>
          <w:color w:val="000000" w:themeColor="text1"/>
          <w:sz w:val="24"/>
          <w:szCs w:val="24"/>
        </w:rPr>
        <w:t>Красноключинская</w:t>
      </w:r>
      <w:proofErr w:type="spellEnd"/>
      <w:r w:rsidR="0087694C">
        <w:rPr>
          <w:color w:val="000000" w:themeColor="text1"/>
          <w:sz w:val="24"/>
          <w:szCs w:val="24"/>
        </w:rPr>
        <w:t xml:space="preserve"> ООШ» </w:t>
      </w:r>
      <w:r w:rsidRPr="0087694C">
        <w:rPr>
          <w:color w:val="000000" w:themeColor="text1"/>
          <w:sz w:val="24"/>
          <w:szCs w:val="24"/>
        </w:rPr>
        <w:t>(далее – Школа).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299"/>
        </w:tabs>
        <w:spacing w:line="317" w:lineRule="exact"/>
        <w:ind w:left="1299" w:right="0" w:hanging="491"/>
        <w:rPr>
          <w:color w:val="000000" w:themeColor="text1"/>
          <w:sz w:val="24"/>
          <w:szCs w:val="24"/>
        </w:rPr>
      </w:pPr>
      <w:r w:rsidRPr="0087694C">
        <w:rPr>
          <w:color w:val="000000" w:themeColor="text1"/>
          <w:sz w:val="24"/>
          <w:szCs w:val="24"/>
        </w:rPr>
        <w:t>ВПоложениииспользуютсяследующие</w:t>
      </w:r>
      <w:r w:rsidRPr="0087694C">
        <w:rPr>
          <w:color w:val="000000" w:themeColor="text1"/>
          <w:spacing w:val="-2"/>
          <w:sz w:val="24"/>
          <w:szCs w:val="24"/>
        </w:rPr>
        <w:t>понятия:</w:t>
      </w:r>
    </w:p>
    <w:p w:rsidR="00910108" w:rsidRPr="0087694C" w:rsidRDefault="00B516E9">
      <w:pPr>
        <w:pStyle w:val="a4"/>
        <w:numPr>
          <w:ilvl w:val="2"/>
          <w:numId w:val="3"/>
        </w:numPr>
        <w:tabs>
          <w:tab w:val="left" w:pos="1622"/>
        </w:tabs>
        <w:ind w:right="113" w:firstLine="707"/>
        <w:rPr>
          <w:sz w:val="24"/>
          <w:szCs w:val="24"/>
        </w:rPr>
      </w:pPr>
      <w:r w:rsidRPr="0087694C">
        <w:rPr>
          <w:b/>
          <w:color w:val="000000" w:themeColor="text1"/>
          <w:sz w:val="24"/>
          <w:szCs w:val="24"/>
        </w:rPr>
        <w:t xml:space="preserve">Дистанционное обучение </w:t>
      </w:r>
      <w:r w:rsidRPr="0087694C">
        <w:rPr>
          <w:color w:val="000000" w:themeColor="text1"/>
          <w:sz w:val="24"/>
          <w:szCs w:val="24"/>
        </w:rPr>
        <w:t xml:space="preserve">– организация образовательной деятельностисприменениемдистанционныхобразовательныхтехнологий, которые обеспечивают опосредованное (на расстоянии) взаимодействие обучающихся </w:t>
      </w:r>
      <w:r w:rsidRPr="0087694C">
        <w:rPr>
          <w:sz w:val="24"/>
          <w:szCs w:val="24"/>
        </w:rPr>
        <w:t>и педагогических работников с помощью информационн</w:t>
      </w:r>
      <w:proofErr w:type="gramStart"/>
      <w:r w:rsidRPr="0087694C">
        <w:rPr>
          <w:sz w:val="24"/>
          <w:szCs w:val="24"/>
        </w:rPr>
        <w:t>о-</w:t>
      </w:r>
      <w:proofErr w:type="gramEnd"/>
      <w:r w:rsidRPr="0087694C">
        <w:rPr>
          <w:sz w:val="24"/>
          <w:szCs w:val="24"/>
        </w:rPr>
        <w:t xml:space="preserve"> телекоммуникационных сетей. Допускается при дистанционном обучении применять электронное обучение.</w:t>
      </w:r>
    </w:p>
    <w:p w:rsidR="00910108" w:rsidRPr="0087694C" w:rsidRDefault="00B516E9">
      <w:pPr>
        <w:pStyle w:val="a4"/>
        <w:numPr>
          <w:ilvl w:val="2"/>
          <w:numId w:val="3"/>
        </w:numPr>
        <w:tabs>
          <w:tab w:val="left" w:pos="1497"/>
        </w:tabs>
        <w:ind w:right="118" w:firstLine="707"/>
        <w:rPr>
          <w:sz w:val="24"/>
          <w:szCs w:val="24"/>
        </w:rPr>
      </w:pPr>
      <w:proofErr w:type="gramStart"/>
      <w:r w:rsidRPr="0087694C">
        <w:rPr>
          <w:b/>
          <w:sz w:val="24"/>
          <w:szCs w:val="24"/>
        </w:rPr>
        <w:t>Электронноеобучение</w:t>
      </w:r>
      <w:r w:rsidRPr="0087694C">
        <w:rPr>
          <w:sz w:val="24"/>
          <w:szCs w:val="24"/>
        </w:rPr>
        <w:t>–отложенноевовременииливрежиме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самостоятельно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выполняет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задания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в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порядке,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программой.</w:t>
      </w:r>
      <w:proofErr w:type="gramEnd"/>
    </w:p>
    <w:p w:rsidR="00910108" w:rsidRPr="005E05BC" w:rsidRDefault="00B516E9" w:rsidP="005E05BC">
      <w:pPr>
        <w:pStyle w:val="a4"/>
        <w:numPr>
          <w:ilvl w:val="2"/>
          <w:numId w:val="3"/>
        </w:numPr>
        <w:tabs>
          <w:tab w:val="left" w:pos="1958"/>
        </w:tabs>
        <w:ind w:right="115" w:firstLine="707"/>
        <w:rPr>
          <w:sz w:val="24"/>
          <w:szCs w:val="24"/>
        </w:rPr>
      </w:pPr>
      <w:r w:rsidRPr="0087694C">
        <w:rPr>
          <w:b/>
          <w:sz w:val="24"/>
          <w:szCs w:val="24"/>
        </w:rPr>
        <w:t xml:space="preserve">Информационные системы </w:t>
      </w:r>
      <w:r w:rsidRPr="0087694C">
        <w:rPr>
          <w:sz w:val="24"/>
          <w:szCs w:val="24"/>
        </w:rPr>
        <w:t>– государственные информационные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системы,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региональные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информационные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системы</w:t>
      </w:r>
      <w:r w:rsidR="00814362">
        <w:rPr>
          <w:sz w:val="24"/>
          <w:szCs w:val="24"/>
        </w:rPr>
        <w:t xml:space="preserve"> </w:t>
      </w:r>
      <w:r w:rsidRPr="005E05BC">
        <w:rPr>
          <w:sz w:val="24"/>
          <w:szCs w:val="24"/>
        </w:rPr>
        <w:t>и</w:t>
      </w:r>
      <w:r w:rsidR="00814362">
        <w:rPr>
          <w:sz w:val="24"/>
          <w:szCs w:val="24"/>
        </w:rPr>
        <w:t xml:space="preserve"> </w:t>
      </w:r>
      <w:r w:rsidRPr="005E05BC">
        <w:rPr>
          <w:sz w:val="24"/>
          <w:szCs w:val="24"/>
        </w:rPr>
        <w:t>информационные системы образовательных организаций, эксплуатируемые</w:t>
      </w:r>
      <w:r w:rsidR="002E167F">
        <w:rPr>
          <w:sz w:val="24"/>
          <w:szCs w:val="24"/>
        </w:rPr>
        <w:t xml:space="preserve"> </w:t>
      </w:r>
      <w:r w:rsidRPr="005E05BC">
        <w:rPr>
          <w:sz w:val="24"/>
          <w:szCs w:val="24"/>
        </w:rPr>
        <w:t>при</w:t>
      </w:r>
      <w:r w:rsidR="002E167F">
        <w:rPr>
          <w:sz w:val="24"/>
          <w:szCs w:val="24"/>
        </w:rPr>
        <w:t xml:space="preserve"> </w:t>
      </w:r>
      <w:r w:rsidRPr="005E05BC">
        <w:rPr>
          <w:sz w:val="24"/>
          <w:szCs w:val="24"/>
        </w:rPr>
        <w:t>реализации</w:t>
      </w:r>
      <w:r w:rsidR="002E167F">
        <w:rPr>
          <w:sz w:val="24"/>
          <w:szCs w:val="24"/>
        </w:rPr>
        <w:t xml:space="preserve"> </w:t>
      </w:r>
      <w:r w:rsidRPr="005E05BC">
        <w:rPr>
          <w:sz w:val="24"/>
          <w:szCs w:val="24"/>
        </w:rPr>
        <w:t>образовательных</w:t>
      </w:r>
      <w:r w:rsidR="002E167F">
        <w:rPr>
          <w:sz w:val="24"/>
          <w:szCs w:val="24"/>
        </w:rPr>
        <w:t xml:space="preserve"> </w:t>
      </w:r>
      <w:r w:rsidRPr="005E05BC">
        <w:rPr>
          <w:sz w:val="24"/>
          <w:szCs w:val="24"/>
        </w:rPr>
        <w:t>программ</w:t>
      </w:r>
      <w:r w:rsidR="002E167F">
        <w:rPr>
          <w:sz w:val="24"/>
          <w:szCs w:val="24"/>
        </w:rPr>
        <w:t xml:space="preserve"> </w:t>
      </w:r>
      <w:r w:rsidRPr="005E05BC">
        <w:rPr>
          <w:sz w:val="24"/>
          <w:szCs w:val="24"/>
        </w:rPr>
        <w:t>или</w:t>
      </w:r>
      <w:r w:rsidR="002E167F">
        <w:rPr>
          <w:sz w:val="24"/>
          <w:szCs w:val="24"/>
        </w:rPr>
        <w:t xml:space="preserve"> </w:t>
      </w:r>
      <w:r w:rsidRPr="005E05BC">
        <w:rPr>
          <w:sz w:val="24"/>
          <w:szCs w:val="24"/>
        </w:rPr>
        <w:t>их</w:t>
      </w:r>
      <w:r w:rsidR="002E167F">
        <w:rPr>
          <w:sz w:val="24"/>
          <w:szCs w:val="24"/>
        </w:rPr>
        <w:t xml:space="preserve"> </w:t>
      </w:r>
      <w:r w:rsidRPr="005E05BC">
        <w:rPr>
          <w:sz w:val="24"/>
          <w:szCs w:val="24"/>
        </w:rPr>
        <w:t>частей с применением электронного обучения, дистанционных образовательных технологи</w:t>
      </w:r>
      <w:r w:rsidR="0045189C" w:rsidRPr="005E05BC">
        <w:rPr>
          <w:sz w:val="24"/>
          <w:szCs w:val="24"/>
        </w:rPr>
        <w:t>й</w:t>
      </w:r>
      <w:r w:rsidR="002E167F">
        <w:rPr>
          <w:sz w:val="24"/>
          <w:szCs w:val="24"/>
        </w:rPr>
        <w:t xml:space="preserve">, в том числе ФГИС «Моя школа», </w:t>
      </w:r>
      <w:r w:rsidR="0045189C" w:rsidRPr="005E05BC">
        <w:rPr>
          <w:sz w:val="24"/>
          <w:szCs w:val="24"/>
        </w:rPr>
        <w:t xml:space="preserve"> «</w:t>
      </w:r>
      <w:proofErr w:type="spellStart"/>
      <w:r w:rsidR="0045189C" w:rsidRPr="005E05BC">
        <w:rPr>
          <w:sz w:val="24"/>
          <w:szCs w:val="24"/>
        </w:rPr>
        <w:t>Сферум</w:t>
      </w:r>
      <w:proofErr w:type="spellEnd"/>
      <w:r w:rsidR="0045189C" w:rsidRPr="005E05BC">
        <w:rPr>
          <w:sz w:val="24"/>
          <w:szCs w:val="24"/>
        </w:rPr>
        <w:t>»</w:t>
      </w:r>
      <w:r w:rsidR="002E167F">
        <w:rPr>
          <w:sz w:val="24"/>
          <w:szCs w:val="24"/>
        </w:rPr>
        <w:t>, «Макс»</w:t>
      </w:r>
    </w:p>
    <w:p w:rsidR="00910108" w:rsidRPr="0087694C" w:rsidRDefault="00B516E9">
      <w:pPr>
        <w:pStyle w:val="a4"/>
        <w:numPr>
          <w:ilvl w:val="2"/>
          <w:numId w:val="3"/>
        </w:numPr>
        <w:tabs>
          <w:tab w:val="left" w:pos="1507"/>
        </w:tabs>
        <w:spacing w:before="2"/>
        <w:ind w:right="116" w:firstLine="707"/>
        <w:rPr>
          <w:sz w:val="24"/>
          <w:szCs w:val="24"/>
        </w:rPr>
      </w:pPr>
      <w:r w:rsidRPr="0087694C">
        <w:rPr>
          <w:b/>
          <w:sz w:val="24"/>
          <w:szCs w:val="24"/>
        </w:rPr>
        <w:t>Цифровой</w:t>
      </w:r>
      <w:r w:rsidR="002E167F">
        <w:rPr>
          <w:b/>
          <w:sz w:val="24"/>
          <w:szCs w:val="24"/>
        </w:rPr>
        <w:t xml:space="preserve"> </w:t>
      </w:r>
      <w:proofErr w:type="gramStart"/>
      <w:r w:rsidRPr="0087694C">
        <w:rPr>
          <w:b/>
          <w:sz w:val="24"/>
          <w:szCs w:val="24"/>
        </w:rPr>
        <w:t>образовательный</w:t>
      </w:r>
      <w:proofErr w:type="gramEnd"/>
      <w:r w:rsidR="002E167F">
        <w:rPr>
          <w:b/>
          <w:sz w:val="24"/>
          <w:szCs w:val="24"/>
        </w:rPr>
        <w:t xml:space="preserve"> </w:t>
      </w:r>
      <w:proofErr w:type="spellStart"/>
      <w:r w:rsidRPr="0087694C">
        <w:rPr>
          <w:b/>
          <w:sz w:val="24"/>
          <w:szCs w:val="24"/>
        </w:rPr>
        <w:t>контент</w:t>
      </w:r>
      <w:proofErr w:type="spellEnd"/>
      <w:r w:rsidRPr="0087694C">
        <w:rPr>
          <w:sz w:val="24"/>
          <w:szCs w:val="24"/>
        </w:rPr>
        <w:t>–материалы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и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средства обучения и воспитания, представленные в цифровом виде, включая информационные ресурсы, а также средства, способствующие определению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уровня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знаний,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умений,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навыков,</w:t>
      </w:r>
      <w:r w:rsidR="002E167F">
        <w:rPr>
          <w:sz w:val="24"/>
          <w:szCs w:val="24"/>
        </w:rPr>
        <w:t xml:space="preserve"> компетенции </w:t>
      </w:r>
      <w:r w:rsidRPr="0087694C">
        <w:rPr>
          <w:sz w:val="24"/>
          <w:szCs w:val="24"/>
        </w:rPr>
        <w:t xml:space="preserve">достижений </w:t>
      </w:r>
      <w:r w:rsidRPr="0087694C">
        <w:rPr>
          <w:spacing w:val="-2"/>
          <w:sz w:val="24"/>
          <w:szCs w:val="24"/>
        </w:rPr>
        <w:t>обучающихся.</w:t>
      </w:r>
    </w:p>
    <w:p w:rsidR="00910108" w:rsidRPr="0087694C" w:rsidRDefault="00B516E9">
      <w:pPr>
        <w:pStyle w:val="a4"/>
        <w:numPr>
          <w:ilvl w:val="2"/>
          <w:numId w:val="3"/>
        </w:numPr>
        <w:tabs>
          <w:tab w:val="left" w:pos="1538"/>
        </w:tabs>
        <w:ind w:right="116" w:firstLine="707"/>
        <w:rPr>
          <w:sz w:val="24"/>
          <w:szCs w:val="24"/>
        </w:rPr>
      </w:pPr>
      <w:r w:rsidRPr="0087694C">
        <w:rPr>
          <w:b/>
          <w:sz w:val="24"/>
          <w:szCs w:val="24"/>
        </w:rPr>
        <w:t xml:space="preserve">Цифровые образовательные сервисы </w:t>
      </w:r>
      <w:r w:rsidRPr="0087694C">
        <w:rPr>
          <w:sz w:val="24"/>
          <w:szCs w:val="24"/>
        </w:rPr>
        <w:t>– цифровые решения, предоставляющие возможность приобретения знаний, умений и навыков</w:t>
      </w:r>
      <w:proofErr w:type="gramStart"/>
      <w:r w:rsidRPr="0087694C">
        <w:rPr>
          <w:sz w:val="24"/>
          <w:szCs w:val="24"/>
        </w:rPr>
        <w:t>,в</w:t>
      </w:r>
      <w:proofErr w:type="gramEnd"/>
      <w:r w:rsidRPr="0087694C">
        <w:rPr>
          <w:sz w:val="24"/>
          <w:szCs w:val="24"/>
        </w:rPr>
        <w:t xml:space="preserve">том числе </w:t>
      </w:r>
      <w:r w:rsidRPr="0087694C">
        <w:rPr>
          <w:sz w:val="24"/>
          <w:szCs w:val="24"/>
        </w:rPr>
        <w:lastRenderedPageBreak/>
        <w:t>дистанционно, и обеспечивающие автоматизацию образовательной деятельности.</w:t>
      </w:r>
    </w:p>
    <w:p w:rsidR="00910108" w:rsidRPr="0087694C" w:rsidRDefault="00B516E9">
      <w:pPr>
        <w:pStyle w:val="a4"/>
        <w:numPr>
          <w:ilvl w:val="2"/>
          <w:numId w:val="3"/>
        </w:numPr>
        <w:tabs>
          <w:tab w:val="left" w:pos="1624"/>
        </w:tabs>
        <w:ind w:right="114" w:firstLine="707"/>
        <w:rPr>
          <w:sz w:val="24"/>
          <w:szCs w:val="24"/>
        </w:rPr>
      </w:pPr>
      <w:r w:rsidRPr="0087694C">
        <w:rPr>
          <w:b/>
          <w:sz w:val="24"/>
          <w:szCs w:val="24"/>
        </w:rPr>
        <w:t xml:space="preserve">Цифровое индивидуальное портфолио обучающегося </w:t>
      </w:r>
      <w:r w:rsidRPr="0087694C">
        <w:rPr>
          <w:sz w:val="24"/>
          <w:szCs w:val="24"/>
        </w:rPr>
        <w:t>– структурированный набор данных обучающегося о его персональных достижениях,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компетенции,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документах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об</w:t>
      </w:r>
      <w:r w:rsidR="002E167F">
        <w:rPr>
          <w:sz w:val="24"/>
          <w:szCs w:val="24"/>
        </w:rPr>
        <w:t xml:space="preserve"> образовании </w:t>
      </w:r>
      <w:proofErr w:type="gramStart"/>
      <w:r w:rsidRPr="0087694C">
        <w:rPr>
          <w:sz w:val="24"/>
          <w:szCs w:val="24"/>
        </w:rPr>
        <w:t>документах</w:t>
      </w:r>
      <w:proofErr w:type="gramEnd"/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об обучении.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611"/>
        </w:tabs>
        <w:ind w:right="121" w:firstLine="707"/>
        <w:rPr>
          <w:sz w:val="24"/>
          <w:szCs w:val="24"/>
        </w:rPr>
      </w:pPr>
      <w:r w:rsidRPr="0087694C">
        <w:rPr>
          <w:sz w:val="24"/>
          <w:szCs w:val="24"/>
        </w:rPr>
        <w:t>Местом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осуществления</w:t>
      </w:r>
      <w:r w:rsidR="002E167F">
        <w:rPr>
          <w:sz w:val="24"/>
          <w:szCs w:val="24"/>
        </w:rPr>
        <w:t xml:space="preserve"> о</w:t>
      </w:r>
      <w:r w:rsidRPr="0087694C">
        <w:rPr>
          <w:sz w:val="24"/>
          <w:szCs w:val="24"/>
        </w:rPr>
        <w:t>бразовательной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деятельности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при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 xml:space="preserve">реализации образовательных программ в дистанционной форме является место нахождения Школы независимо от места нахождения </w:t>
      </w:r>
      <w:r w:rsidRPr="0087694C">
        <w:rPr>
          <w:spacing w:val="-2"/>
          <w:sz w:val="24"/>
          <w:szCs w:val="24"/>
        </w:rPr>
        <w:t>обучающихся.</w:t>
      </w:r>
    </w:p>
    <w:p w:rsidR="00910108" w:rsidRPr="0087694C" w:rsidRDefault="00B516E9">
      <w:pPr>
        <w:pStyle w:val="1"/>
        <w:numPr>
          <w:ilvl w:val="0"/>
          <w:numId w:val="3"/>
        </w:numPr>
        <w:tabs>
          <w:tab w:val="left" w:pos="1087"/>
        </w:tabs>
        <w:spacing w:before="320"/>
        <w:ind w:left="1087" w:hanging="279"/>
        <w:rPr>
          <w:sz w:val="24"/>
          <w:szCs w:val="24"/>
        </w:rPr>
      </w:pPr>
      <w:r w:rsidRPr="0087694C">
        <w:rPr>
          <w:sz w:val="24"/>
          <w:szCs w:val="24"/>
        </w:rPr>
        <w:t>Организацияэлектронногоидистанционного</w:t>
      </w:r>
      <w:r w:rsidRPr="0087694C">
        <w:rPr>
          <w:spacing w:val="-2"/>
          <w:sz w:val="24"/>
          <w:szCs w:val="24"/>
        </w:rPr>
        <w:t>обучения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388"/>
        </w:tabs>
        <w:spacing w:before="2"/>
        <w:ind w:firstLine="707"/>
        <w:rPr>
          <w:sz w:val="24"/>
          <w:szCs w:val="24"/>
        </w:rPr>
      </w:pPr>
      <w:r w:rsidRPr="0087694C">
        <w:rPr>
          <w:sz w:val="24"/>
          <w:szCs w:val="24"/>
        </w:rPr>
        <w:t xml:space="preserve">Школареализуетобразовательныепрограммыилиихчасти сприменением электронного обучения, дистанционных образовательных технологий с учетом требований федеральных государственных образовательных стандартов и другого законодательства РФ в сфере </w:t>
      </w:r>
      <w:r w:rsidRPr="0087694C">
        <w:rPr>
          <w:spacing w:val="-2"/>
          <w:sz w:val="24"/>
          <w:szCs w:val="24"/>
        </w:rPr>
        <w:t>образования.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347"/>
        </w:tabs>
        <w:ind w:right="119" w:firstLine="707"/>
        <w:rPr>
          <w:sz w:val="24"/>
          <w:szCs w:val="24"/>
        </w:rPr>
      </w:pPr>
      <w:r w:rsidRPr="0087694C">
        <w:rPr>
          <w:sz w:val="24"/>
          <w:szCs w:val="24"/>
        </w:rPr>
        <w:t>В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целях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реализации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образовательной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программы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или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ее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части с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применением электронного обучения, дистанционных образовательных технологий в течение всего периода обучения для участников образовательных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отношений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создаются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условия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получения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доступа к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электронной информационно-образовательной среде Школы, обеспечивающей независимо от места нахождения обучающихся:</w:t>
      </w:r>
    </w:p>
    <w:p w:rsidR="00910108" w:rsidRPr="0087694C" w:rsidRDefault="00B516E9">
      <w:pPr>
        <w:pStyle w:val="a4"/>
        <w:numPr>
          <w:ilvl w:val="0"/>
          <w:numId w:val="2"/>
        </w:numPr>
        <w:tabs>
          <w:tab w:val="left" w:pos="1091"/>
        </w:tabs>
        <w:ind w:right="119" w:firstLine="707"/>
        <w:rPr>
          <w:sz w:val="24"/>
          <w:szCs w:val="24"/>
        </w:rPr>
      </w:pPr>
      <w:r w:rsidRPr="0087694C">
        <w:rPr>
          <w:sz w:val="24"/>
          <w:szCs w:val="24"/>
        </w:rPr>
        <w:t xml:space="preserve">доступ к учебным планам, рабочим программам учебных предметов, курсов, модулей,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</w:t>
      </w:r>
      <w:r w:rsidRPr="0087694C">
        <w:rPr>
          <w:spacing w:val="-2"/>
          <w:sz w:val="24"/>
          <w:szCs w:val="24"/>
        </w:rPr>
        <w:t>программах;</w:t>
      </w:r>
    </w:p>
    <w:p w:rsidR="00910108" w:rsidRPr="003C0D9A" w:rsidRDefault="00B516E9" w:rsidP="003C0D9A">
      <w:pPr>
        <w:pStyle w:val="a4"/>
        <w:numPr>
          <w:ilvl w:val="0"/>
          <w:numId w:val="2"/>
        </w:numPr>
        <w:tabs>
          <w:tab w:val="left" w:pos="1091"/>
        </w:tabs>
        <w:ind w:right="119" w:firstLine="707"/>
        <w:rPr>
          <w:sz w:val="24"/>
          <w:szCs w:val="24"/>
        </w:rPr>
      </w:pPr>
      <w:r w:rsidRPr="0087694C">
        <w:rPr>
          <w:sz w:val="24"/>
          <w:szCs w:val="24"/>
        </w:rPr>
        <w:t>доступ к государственным информационным системам</w:t>
      </w:r>
      <w:r w:rsidR="003C0D9A">
        <w:rPr>
          <w:sz w:val="24"/>
          <w:szCs w:val="24"/>
        </w:rPr>
        <w:t xml:space="preserve"> (</w:t>
      </w:r>
      <w:r w:rsidR="002E167F">
        <w:rPr>
          <w:sz w:val="24"/>
          <w:szCs w:val="24"/>
        </w:rPr>
        <w:t xml:space="preserve">ФГИС «Моя школа», </w:t>
      </w:r>
      <w:r w:rsidR="002E167F" w:rsidRPr="005E05BC">
        <w:rPr>
          <w:sz w:val="24"/>
          <w:szCs w:val="24"/>
        </w:rPr>
        <w:t xml:space="preserve"> «</w:t>
      </w:r>
      <w:proofErr w:type="spellStart"/>
      <w:r w:rsidR="002E167F" w:rsidRPr="005E05BC">
        <w:rPr>
          <w:sz w:val="24"/>
          <w:szCs w:val="24"/>
        </w:rPr>
        <w:t>Сферум</w:t>
      </w:r>
      <w:proofErr w:type="spellEnd"/>
      <w:r w:rsidR="002E167F" w:rsidRPr="005E05BC">
        <w:rPr>
          <w:sz w:val="24"/>
          <w:szCs w:val="24"/>
        </w:rPr>
        <w:t>»</w:t>
      </w:r>
      <w:r w:rsidR="002E167F">
        <w:rPr>
          <w:sz w:val="24"/>
          <w:szCs w:val="24"/>
        </w:rPr>
        <w:t xml:space="preserve">, «Макс») </w:t>
      </w:r>
      <w:r w:rsidRPr="0087694C">
        <w:rPr>
          <w:sz w:val="24"/>
          <w:szCs w:val="24"/>
        </w:rPr>
        <w:t>предусматривающим обработку персональных данных обучающихся, создаваемым, модернизируемым и эксплуатируемым для реализации основныхобщеобразовательныхпрограммсприменениемэлектронного</w:t>
      </w:r>
      <w:r w:rsidRPr="003C0D9A">
        <w:rPr>
          <w:sz w:val="24"/>
          <w:szCs w:val="24"/>
        </w:rPr>
        <w:t>обучения, дистанционных образовательных технологий (</w:t>
      </w:r>
      <w:r w:rsidR="002E167F">
        <w:rPr>
          <w:sz w:val="24"/>
          <w:szCs w:val="24"/>
        </w:rPr>
        <w:t xml:space="preserve">ФГИС «Моя школа», </w:t>
      </w:r>
      <w:r w:rsidR="002E167F" w:rsidRPr="005E05BC">
        <w:rPr>
          <w:sz w:val="24"/>
          <w:szCs w:val="24"/>
        </w:rPr>
        <w:t xml:space="preserve"> «</w:t>
      </w:r>
      <w:proofErr w:type="spellStart"/>
      <w:r w:rsidR="002E167F" w:rsidRPr="005E05BC">
        <w:rPr>
          <w:sz w:val="24"/>
          <w:szCs w:val="24"/>
        </w:rPr>
        <w:t>Сферум</w:t>
      </w:r>
      <w:proofErr w:type="spellEnd"/>
      <w:r w:rsidR="002E167F" w:rsidRPr="005E05BC">
        <w:rPr>
          <w:sz w:val="24"/>
          <w:szCs w:val="24"/>
        </w:rPr>
        <w:t>»</w:t>
      </w:r>
      <w:r w:rsidR="002E167F">
        <w:rPr>
          <w:sz w:val="24"/>
          <w:szCs w:val="24"/>
        </w:rPr>
        <w:t>, «Макс»)</w:t>
      </w:r>
    </w:p>
    <w:p w:rsidR="00910108" w:rsidRPr="0087694C" w:rsidRDefault="00B516E9">
      <w:pPr>
        <w:pStyle w:val="a4"/>
        <w:numPr>
          <w:ilvl w:val="0"/>
          <w:numId w:val="2"/>
        </w:numPr>
        <w:tabs>
          <w:tab w:val="left" w:pos="1091"/>
        </w:tabs>
        <w:ind w:right="122" w:firstLine="707"/>
        <w:rPr>
          <w:sz w:val="24"/>
          <w:szCs w:val="24"/>
        </w:rPr>
      </w:pPr>
      <w:r w:rsidRPr="0087694C">
        <w:rPr>
          <w:sz w:val="24"/>
          <w:szCs w:val="24"/>
        </w:rPr>
        <w:t>фиксацию хода образовательного процесса, результатов текущего контроля успеваемости и промежуточной аттестации;</w:t>
      </w:r>
    </w:p>
    <w:p w:rsidR="00910108" w:rsidRPr="0087694C" w:rsidRDefault="00B516E9">
      <w:pPr>
        <w:pStyle w:val="a4"/>
        <w:numPr>
          <w:ilvl w:val="0"/>
          <w:numId w:val="2"/>
        </w:numPr>
        <w:tabs>
          <w:tab w:val="left" w:pos="1091"/>
        </w:tabs>
        <w:spacing w:before="2"/>
        <w:ind w:firstLine="707"/>
        <w:rPr>
          <w:sz w:val="24"/>
          <w:szCs w:val="24"/>
        </w:rPr>
      </w:pPr>
      <w:r w:rsidRPr="0087694C">
        <w:rPr>
          <w:sz w:val="24"/>
          <w:szCs w:val="24"/>
        </w:rPr>
        <w:t xml:space="preserve">возможность проведения всех видов занятий, оценки результатов </w:t>
      </w:r>
      <w:proofErr w:type="gramStart"/>
      <w:r w:rsidRPr="0087694C">
        <w:rPr>
          <w:sz w:val="24"/>
          <w:szCs w:val="24"/>
        </w:rPr>
        <w:t>обучения по</w:t>
      </w:r>
      <w:proofErr w:type="gramEnd"/>
      <w:r w:rsidRPr="0087694C">
        <w:rPr>
          <w:sz w:val="24"/>
          <w:szCs w:val="24"/>
        </w:rPr>
        <w:t xml:space="preserve"> образовательным программам, реализация которых предусмотрена с применением электронного обучения, дистанционных образовательных технологий;</w:t>
      </w:r>
    </w:p>
    <w:p w:rsidR="00910108" w:rsidRPr="0087694C" w:rsidRDefault="00B516E9">
      <w:pPr>
        <w:pStyle w:val="a4"/>
        <w:numPr>
          <w:ilvl w:val="0"/>
          <w:numId w:val="2"/>
        </w:numPr>
        <w:tabs>
          <w:tab w:val="left" w:pos="1091"/>
        </w:tabs>
        <w:ind w:right="122" w:firstLine="707"/>
        <w:rPr>
          <w:sz w:val="24"/>
          <w:szCs w:val="24"/>
        </w:rPr>
      </w:pPr>
      <w:r w:rsidRPr="0087694C">
        <w:rPr>
          <w:sz w:val="24"/>
          <w:szCs w:val="24"/>
        </w:rPr>
        <w:t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 w:rsidR="00910108" w:rsidRPr="0087694C" w:rsidRDefault="00B516E9">
      <w:pPr>
        <w:pStyle w:val="a4"/>
        <w:numPr>
          <w:ilvl w:val="0"/>
          <w:numId w:val="2"/>
        </w:numPr>
        <w:tabs>
          <w:tab w:val="left" w:pos="1091"/>
        </w:tabs>
        <w:ind w:right="111" w:firstLine="707"/>
        <w:rPr>
          <w:sz w:val="24"/>
          <w:szCs w:val="24"/>
        </w:rPr>
      </w:pPr>
      <w:r w:rsidRPr="0087694C">
        <w:rPr>
          <w:sz w:val="24"/>
          <w:szCs w:val="24"/>
        </w:rPr>
        <w:t>взаимодействие между участниками образовательных отношений, в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том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числе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отложенное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во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времени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и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опосредованное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(на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расстоянии</w:t>
      </w:r>
      <w:proofErr w:type="gramStart"/>
      <w:r w:rsidRPr="0087694C">
        <w:rPr>
          <w:sz w:val="24"/>
          <w:szCs w:val="24"/>
        </w:rPr>
        <w:t>)в</w:t>
      </w:r>
      <w:proofErr w:type="gramEnd"/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режиме реального времени посредством использования информационно- телекоммуникационных сетей.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285"/>
        </w:tabs>
        <w:ind w:right="116" w:firstLine="707"/>
        <w:rPr>
          <w:sz w:val="24"/>
          <w:szCs w:val="24"/>
        </w:rPr>
      </w:pPr>
      <w:r w:rsidRPr="0087694C">
        <w:rPr>
          <w:sz w:val="24"/>
          <w:szCs w:val="24"/>
        </w:rPr>
        <w:t>Решение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реализации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образовательных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программ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с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применением электронного обучения, дистанционных образовательных технологий оформляется настоящим Положением, которое размещается в открытом доступе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на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официальном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сайте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Школы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не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позднее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1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мая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текущего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 xml:space="preserve">учебного </w:t>
      </w:r>
      <w:r w:rsidRPr="0087694C">
        <w:rPr>
          <w:spacing w:val="-4"/>
          <w:sz w:val="24"/>
          <w:szCs w:val="24"/>
        </w:rPr>
        <w:t>года.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350"/>
        </w:tabs>
        <w:ind w:right="119" w:firstLine="707"/>
        <w:rPr>
          <w:sz w:val="24"/>
          <w:szCs w:val="24"/>
        </w:rPr>
      </w:pPr>
      <w:proofErr w:type="gramStart"/>
      <w:r w:rsidRPr="0087694C">
        <w:rPr>
          <w:sz w:val="24"/>
          <w:szCs w:val="24"/>
        </w:rPr>
        <w:t xml:space="preserve">Для того чтобы обучающиеся могли освоить образовательные программы, реализуемые с применением электронного обучения, дистанционных образовательных технологий, в полном объеме, обучающиеся, достигшие 14 лет, а также родители (законные представители) обучающихся, не достигших 14 лет, должны зарегистрироваться во </w:t>
      </w:r>
      <w:r w:rsidR="002E167F">
        <w:rPr>
          <w:sz w:val="24"/>
          <w:szCs w:val="24"/>
        </w:rPr>
        <w:t xml:space="preserve">ФГИС «Моя школа», </w:t>
      </w:r>
      <w:r w:rsidR="002E167F" w:rsidRPr="005E05BC">
        <w:rPr>
          <w:sz w:val="24"/>
          <w:szCs w:val="24"/>
        </w:rPr>
        <w:t xml:space="preserve"> «</w:t>
      </w:r>
      <w:proofErr w:type="spellStart"/>
      <w:r w:rsidR="002E167F" w:rsidRPr="005E05BC">
        <w:rPr>
          <w:sz w:val="24"/>
          <w:szCs w:val="24"/>
        </w:rPr>
        <w:t>Сферум</w:t>
      </w:r>
      <w:proofErr w:type="spellEnd"/>
      <w:r w:rsidR="002E167F" w:rsidRPr="005E05BC">
        <w:rPr>
          <w:sz w:val="24"/>
          <w:szCs w:val="24"/>
        </w:rPr>
        <w:t>»</w:t>
      </w:r>
      <w:r w:rsidR="002E167F">
        <w:rPr>
          <w:sz w:val="24"/>
          <w:szCs w:val="24"/>
        </w:rPr>
        <w:t>, «Макс».</w:t>
      </w:r>
      <w:proofErr w:type="gramEnd"/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326"/>
        </w:tabs>
        <w:ind w:right="114" w:firstLine="707"/>
        <w:rPr>
          <w:sz w:val="24"/>
          <w:szCs w:val="24"/>
        </w:rPr>
      </w:pPr>
      <w:r w:rsidRPr="0087694C">
        <w:rPr>
          <w:sz w:val="24"/>
          <w:szCs w:val="24"/>
        </w:rPr>
        <w:t>Обучающийся, достигший возраста 18 лет, родитель (законный представитель</w:t>
      </w:r>
      <w:proofErr w:type="gramStart"/>
      <w:r w:rsidRPr="0087694C">
        <w:rPr>
          <w:sz w:val="24"/>
          <w:szCs w:val="24"/>
        </w:rPr>
        <w:t>)н</w:t>
      </w:r>
      <w:proofErr w:type="gramEnd"/>
      <w:r w:rsidRPr="0087694C">
        <w:rPr>
          <w:sz w:val="24"/>
          <w:szCs w:val="24"/>
        </w:rPr>
        <w:t xml:space="preserve">есовершеннолетнегообучающегосявправеподать вШколу заявление об отказе в применении электронного обучения, дистанционных образовательных технологий при реализации основных образовательных программ начального общего, основного общего образования, за исключением случаев, когда реализация таких </w:t>
      </w:r>
      <w:r w:rsidRPr="0087694C">
        <w:rPr>
          <w:sz w:val="24"/>
          <w:szCs w:val="24"/>
        </w:rPr>
        <w:lastRenderedPageBreak/>
        <w:t>образовательных программ предусмотрена с применением электронного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обучения,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дистанционных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образовательных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технологий,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в том числе настоящим Положением.</w:t>
      </w:r>
    </w:p>
    <w:p w:rsidR="00910108" w:rsidRPr="00EF6F73" w:rsidRDefault="00B516E9" w:rsidP="00FC5756">
      <w:pPr>
        <w:pStyle w:val="a4"/>
        <w:numPr>
          <w:ilvl w:val="0"/>
          <w:numId w:val="3"/>
        </w:numPr>
        <w:tabs>
          <w:tab w:val="left" w:pos="1086"/>
          <w:tab w:val="left" w:pos="1448"/>
        </w:tabs>
        <w:spacing w:before="61"/>
        <w:ind w:left="100" w:right="119" w:firstLine="707"/>
        <w:rPr>
          <w:sz w:val="24"/>
          <w:szCs w:val="24"/>
        </w:rPr>
      </w:pPr>
      <w:r w:rsidRPr="00EF6F73">
        <w:rPr>
          <w:sz w:val="24"/>
          <w:szCs w:val="24"/>
        </w:rPr>
        <w:t>В случае получения заявления, указанного в пункте 2.5 Положения, Школа осуществляет обучение такого обучающего по программам начального общего, основного общего образования без применения электронного обучения, дистанционных образовательных технологий.</w:t>
      </w:r>
      <w:r w:rsidR="002E167F">
        <w:rPr>
          <w:sz w:val="24"/>
          <w:szCs w:val="24"/>
        </w:rPr>
        <w:t xml:space="preserve"> </w:t>
      </w:r>
      <w:r w:rsidRPr="00EF6F73">
        <w:rPr>
          <w:sz w:val="24"/>
          <w:szCs w:val="24"/>
        </w:rPr>
        <w:t>Средства</w:t>
      </w:r>
      <w:r w:rsidR="002E167F">
        <w:rPr>
          <w:sz w:val="24"/>
          <w:szCs w:val="24"/>
        </w:rPr>
        <w:t xml:space="preserve">  </w:t>
      </w:r>
      <w:r w:rsidRPr="00EF6F73">
        <w:rPr>
          <w:sz w:val="24"/>
          <w:szCs w:val="24"/>
        </w:rPr>
        <w:t>обучения,</w:t>
      </w:r>
      <w:r w:rsidR="002E167F">
        <w:rPr>
          <w:sz w:val="24"/>
          <w:szCs w:val="24"/>
        </w:rPr>
        <w:t xml:space="preserve"> </w:t>
      </w:r>
      <w:r w:rsidRPr="00EF6F73">
        <w:rPr>
          <w:sz w:val="24"/>
          <w:szCs w:val="24"/>
        </w:rPr>
        <w:t>цифровой</w:t>
      </w:r>
      <w:r w:rsidR="002E167F">
        <w:rPr>
          <w:sz w:val="24"/>
          <w:szCs w:val="24"/>
        </w:rPr>
        <w:t xml:space="preserve"> </w:t>
      </w:r>
      <w:proofErr w:type="gramStart"/>
      <w:r w:rsidRPr="00EF6F73">
        <w:rPr>
          <w:sz w:val="24"/>
          <w:szCs w:val="24"/>
        </w:rPr>
        <w:t>образовательный</w:t>
      </w:r>
      <w:proofErr w:type="gramEnd"/>
      <w:r w:rsidR="002E167F">
        <w:rPr>
          <w:sz w:val="24"/>
          <w:szCs w:val="24"/>
        </w:rPr>
        <w:t xml:space="preserve"> </w:t>
      </w:r>
      <w:proofErr w:type="spellStart"/>
      <w:r w:rsidRPr="00EF6F73">
        <w:rPr>
          <w:sz w:val="24"/>
          <w:szCs w:val="24"/>
        </w:rPr>
        <w:t>контент</w:t>
      </w:r>
      <w:proofErr w:type="spellEnd"/>
      <w:r w:rsidRPr="00EF6F73">
        <w:rPr>
          <w:sz w:val="24"/>
          <w:szCs w:val="24"/>
        </w:rPr>
        <w:t>,</w:t>
      </w:r>
      <w:r w:rsidR="002E167F">
        <w:rPr>
          <w:sz w:val="24"/>
          <w:szCs w:val="24"/>
        </w:rPr>
        <w:t xml:space="preserve"> </w:t>
      </w:r>
      <w:r w:rsidRPr="00EF6F73">
        <w:rPr>
          <w:sz w:val="24"/>
          <w:szCs w:val="24"/>
        </w:rPr>
        <w:t>виды используемых</w:t>
      </w:r>
      <w:r w:rsidR="002E167F">
        <w:rPr>
          <w:sz w:val="24"/>
          <w:szCs w:val="24"/>
        </w:rPr>
        <w:t xml:space="preserve"> </w:t>
      </w:r>
      <w:r w:rsidRPr="00EF6F73">
        <w:rPr>
          <w:sz w:val="24"/>
          <w:szCs w:val="24"/>
        </w:rPr>
        <w:t>дистанционных</w:t>
      </w:r>
      <w:r w:rsidR="002E167F">
        <w:rPr>
          <w:sz w:val="24"/>
          <w:szCs w:val="24"/>
        </w:rPr>
        <w:t xml:space="preserve"> </w:t>
      </w:r>
      <w:r w:rsidRPr="00EF6F73">
        <w:rPr>
          <w:sz w:val="24"/>
          <w:szCs w:val="24"/>
        </w:rPr>
        <w:t>образовательных</w:t>
      </w:r>
      <w:r w:rsidR="002E167F">
        <w:rPr>
          <w:sz w:val="24"/>
          <w:szCs w:val="24"/>
        </w:rPr>
        <w:t xml:space="preserve"> </w:t>
      </w:r>
      <w:r w:rsidRPr="00EF6F73">
        <w:rPr>
          <w:sz w:val="24"/>
          <w:szCs w:val="24"/>
        </w:rPr>
        <w:t>технологий при реализации образовательных программ или их частей</w:t>
      </w:r>
    </w:p>
    <w:p w:rsidR="00910108" w:rsidRPr="001C1406" w:rsidRDefault="00B516E9" w:rsidP="001C1406">
      <w:pPr>
        <w:pStyle w:val="a4"/>
        <w:numPr>
          <w:ilvl w:val="1"/>
          <w:numId w:val="3"/>
        </w:numPr>
        <w:tabs>
          <w:tab w:val="left" w:pos="1278"/>
        </w:tabs>
        <w:ind w:right="114" w:firstLine="707"/>
        <w:rPr>
          <w:sz w:val="24"/>
          <w:szCs w:val="24"/>
        </w:rPr>
      </w:pPr>
      <w:r w:rsidRPr="0087694C">
        <w:rPr>
          <w:sz w:val="24"/>
          <w:szCs w:val="24"/>
        </w:rPr>
        <w:t xml:space="preserve">Приреализацииосновныхобразовательныхпрограммначального общего, основного общего образования с применением электронного обучения, дистанционных образовательных технологий Школа использует средства обучения, цифровой образовательный </w:t>
      </w:r>
      <w:proofErr w:type="spellStart"/>
      <w:r w:rsidRPr="0087694C">
        <w:rPr>
          <w:sz w:val="24"/>
          <w:szCs w:val="24"/>
        </w:rPr>
        <w:t>контент</w:t>
      </w:r>
      <w:proofErr w:type="spellEnd"/>
      <w:r w:rsidRPr="0087694C">
        <w:rPr>
          <w:sz w:val="24"/>
          <w:szCs w:val="24"/>
        </w:rPr>
        <w:t xml:space="preserve"> и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дистанционные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образовательные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технологии,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предусмотренные</w:t>
      </w:r>
      <w:r w:rsidR="002E167F" w:rsidRPr="002E167F">
        <w:rPr>
          <w:sz w:val="24"/>
          <w:szCs w:val="24"/>
        </w:rPr>
        <w:t xml:space="preserve"> </w:t>
      </w:r>
      <w:r w:rsidR="002E167F">
        <w:rPr>
          <w:sz w:val="24"/>
          <w:szCs w:val="24"/>
        </w:rPr>
        <w:t xml:space="preserve">ФГИС «Моя школа», </w:t>
      </w:r>
      <w:r w:rsidR="002E167F" w:rsidRPr="005E05BC">
        <w:rPr>
          <w:sz w:val="24"/>
          <w:szCs w:val="24"/>
        </w:rPr>
        <w:t xml:space="preserve"> «</w:t>
      </w:r>
      <w:proofErr w:type="spellStart"/>
      <w:r w:rsidR="002E167F" w:rsidRPr="005E05BC">
        <w:rPr>
          <w:sz w:val="24"/>
          <w:szCs w:val="24"/>
        </w:rPr>
        <w:t>Сферум</w:t>
      </w:r>
      <w:proofErr w:type="spellEnd"/>
      <w:r w:rsidR="002E167F" w:rsidRPr="005E05BC">
        <w:rPr>
          <w:sz w:val="24"/>
          <w:szCs w:val="24"/>
        </w:rPr>
        <w:t>»</w:t>
      </w:r>
      <w:r w:rsidR="002E167F">
        <w:rPr>
          <w:sz w:val="24"/>
          <w:szCs w:val="24"/>
        </w:rPr>
        <w:t>, «Макс»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278"/>
        </w:tabs>
        <w:ind w:right="114" w:firstLine="707"/>
        <w:rPr>
          <w:sz w:val="24"/>
          <w:szCs w:val="24"/>
        </w:rPr>
      </w:pPr>
      <w:r w:rsidRPr="0087694C">
        <w:rPr>
          <w:sz w:val="24"/>
          <w:szCs w:val="24"/>
        </w:rPr>
        <w:t>Приреализацииосновныхобразовательныхпрограммначального общего, основного общего образования с применением электронного обучения Школа также использует электронные образовательные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ресурсы,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входящие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в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федеральный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перечень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 образования.</w:t>
      </w:r>
    </w:p>
    <w:p w:rsidR="00910108" w:rsidRPr="007E302F" w:rsidRDefault="00B516E9" w:rsidP="007E302F">
      <w:pPr>
        <w:pStyle w:val="a4"/>
        <w:numPr>
          <w:ilvl w:val="1"/>
          <w:numId w:val="3"/>
        </w:numPr>
        <w:tabs>
          <w:tab w:val="left" w:pos="1309"/>
        </w:tabs>
        <w:spacing w:before="1"/>
        <w:ind w:right="117" w:firstLine="707"/>
        <w:rPr>
          <w:sz w:val="24"/>
          <w:szCs w:val="24"/>
        </w:rPr>
      </w:pPr>
      <w:r w:rsidRPr="0087694C">
        <w:rPr>
          <w:sz w:val="24"/>
          <w:szCs w:val="24"/>
        </w:rPr>
        <w:t xml:space="preserve">При реализации программ дополнительного образования Школа вправе использовать средства обучения, цифровой образовательный контент и дистанционные образовательные технологии, предусмотренные </w:t>
      </w:r>
      <w:r w:rsidR="002E167F">
        <w:rPr>
          <w:sz w:val="24"/>
          <w:szCs w:val="24"/>
        </w:rPr>
        <w:t xml:space="preserve">ФГИС «Моя школа», </w:t>
      </w:r>
      <w:r w:rsidR="002E167F" w:rsidRPr="005E05BC">
        <w:rPr>
          <w:sz w:val="24"/>
          <w:szCs w:val="24"/>
        </w:rPr>
        <w:t xml:space="preserve"> «</w:t>
      </w:r>
      <w:proofErr w:type="spellStart"/>
      <w:r w:rsidR="002E167F" w:rsidRPr="005E05BC">
        <w:rPr>
          <w:sz w:val="24"/>
          <w:szCs w:val="24"/>
        </w:rPr>
        <w:t>Сферум</w:t>
      </w:r>
      <w:proofErr w:type="spellEnd"/>
      <w:r w:rsidR="002E167F" w:rsidRPr="005E05BC">
        <w:rPr>
          <w:sz w:val="24"/>
          <w:szCs w:val="24"/>
        </w:rPr>
        <w:t>»</w:t>
      </w:r>
      <w:r w:rsidR="002E167F">
        <w:rPr>
          <w:sz w:val="24"/>
          <w:szCs w:val="24"/>
        </w:rPr>
        <w:t>, «Макс»</w:t>
      </w:r>
      <w:r w:rsidR="007E302F">
        <w:rPr>
          <w:sz w:val="24"/>
          <w:szCs w:val="24"/>
        </w:rPr>
        <w:t xml:space="preserve">. </w:t>
      </w:r>
    </w:p>
    <w:p w:rsidR="00910108" w:rsidRPr="0087694C" w:rsidRDefault="00B516E9">
      <w:pPr>
        <w:pStyle w:val="1"/>
        <w:numPr>
          <w:ilvl w:val="0"/>
          <w:numId w:val="3"/>
        </w:numPr>
        <w:tabs>
          <w:tab w:val="left" w:pos="1104"/>
        </w:tabs>
        <w:ind w:left="100" w:right="121" w:firstLine="707"/>
        <w:rPr>
          <w:sz w:val="24"/>
          <w:szCs w:val="24"/>
        </w:rPr>
      </w:pPr>
      <w:r w:rsidRPr="0087694C">
        <w:rPr>
          <w:sz w:val="24"/>
          <w:szCs w:val="24"/>
        </w:rPr>
        <w:t>Способы применения электронного обучения, дистанционных образовательных технологий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482"/>
        </w:tabs>
        <w:ind w:right="121" w:firstLine="707"/>
        <w:rPr>
          <w:sz w:val="24"/>
          <w:szCs w:val="24"/>
        </w:rPr>
      </w:pPr>
      <w:r w:rsidRPr="0087694C">
        <w:rPr>
          <w:sz w:val="24"/>
          <w:szCs w:val="24"/>
        </w:rPr>
        <w:t>Школа применяет электронное обучение, дистанционные образовательные технологии в соответствии с утвержденными образовательными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программами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Школы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с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учетом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возможностей и потребностей обучающихся, их психофизического состояния.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551"/>
        </w:tabs>
        <w:ind w:right="123" w:firstLine="707"/>
        <w:rPr>
          <w:sz w:val="24"/>
          <w:szCs w:val="24"/>
        </w:rPr>
      </w:pPr>
      <w:r w:rsidRPr="0087694C">
        <w:rPr>
          <w:sz w:val="24"/>
          <w:szCs w:val="24"/>
        </w:rPr>
        <w:t>Дистанционное обучение применяется для реализации образовательных программ в случаях, когда невозможна или нецелесообразна их очная реализация.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318"/>
        </w:tabs>
        <w:ind w:firstLine="707"/>
        <w:rPr>
          <w:sz w:val="24"/>
          <w:szCs w:val="24"/>
        </w:rPr>
      </w:pPr>
      <w:r w:rsidRPr="0087694C">
        <w:rPr>
          <w:sz w:val="24"/>
          <w:szCs w:val="24"/>
        </w:rPr>
        <w:t>Образовательные программы Школы не могут предусматривать их реализацию с применением исключительно электронного обучения, дистанционных образовательных технологий.</w:t>
      </w:r>
    </w:p>
    <w:p w:rsidR="00910108" w:rsidRPr="0087694C" w:rsidRDefault="00910108">
      <w:pPr>
        <w:pStyle w:val="a3"/>
        <w:ind w:left="0" w:firstLine="0"/>
        <w:jc w:val="left"/>
        <w:rPr>
          <w:sz w:val="24"/>
          <w:szCs w:val="24"/>
        </w:rPr>
      </w:pPr>
    </w:p>
    <w:p w:rsidR="00910108" w:rsidRPr="0087694C" w:rsidRDefault="00B516E9">
      <w:pPr>
        <w:pStyle w:val="1"/>
        <w:numPr>
          <w:ilvl w:val="0"/>
          <w:numId w:val="3"/>
        </w:numPr>
        <w:tabs>
          <w:tab w:val="left" w:pos="1087"/>
        </w:tabs>
        <w:ind w:left="100" w:right="119" w:firstLine="707"/>
        <w:rPr>
          <w:sz w:val="24"/>
          <w:szCs w:val="24"/>
        </w:rPr>
      </w:pPr>
      <w:r w:rsidRPr="0087694C">
        <w:rPr>
          <w:sz w:val="24"/>
          <w:szCs w:val="24"/>
        </w:rPr>
        <w:t>Соотношение объема занятий при применении электронного обучения, дистанционных образовательных технологий</w:t>
      </w:r>
    </w:p>
    <w:p w:rsidR="00910108" w:rsidRPr="008F5F8B" w:rsidRDefault="00B516E9" w:rsidP="001B754B">
      <w:pPr>
        <w:pStyle w:val="a4"/>
        <w:numPr>
          <w:ilvl w:val="1"/>
          <w:numId w:val="3"/>
        </w:numPr>
        <w:tabs>
          <w:tab w:val="left" w:pos="1316"/>
        </w:tabs>
        <w:spacing w:before="61"/>
        <w:ind w:right="123" w:firstLine="0"/>
        <w:rPr>
          <w:sz w:val="24"/>
          <w:szCs w:val="24"/>
        </w:rPr>
      </w:pPr>
      <w:r w:rsidRPr="008F5F8B">
        <w:rPr>
          <w:sz w:val="24"/>
          <w:szCs w:val="24"/>
        </w:rPr>
        <w:t>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педагогическим</w:t>
      </w:r>
      <w:r w:rsidR="002E167F">
        <w:rPr>
          <w:sz w:val="24"/>
          <w:szCs w:val="24"/>
        </w:rPr>
        <w:t xml:space="preserve"> </w:t>
      </w:r>
      <w:r w:rsidRPr="008F5F8B">
        <w:rPr>
          <w:sz w:val="24"/>
          <w:szCs w:val="24"/>
        </w:rPr>
        <w:t>работником,</w:t>
      </w:r>
      <w:r w:rsidR="002E167F">
        <w:rPr>
          <w:sz w:val="24"/>
          <w:szCs w:val="24"/>
        </w:rPr>
        <w:t xml:space="preserve"> </w:t>
      </w:r>
      <w:r w:rsidRPr="008F5F8B">
        <w:rPr>
          <w:sz w:val="24"/>
          <w:szCs w:val="24"/>
        </w:rPr>
        <w:t>реализующим</w:t>
      </w:r>
      <w:r w:rsidR="002E167F">
        <w:rPr>
          <w:sz w:val="24"/>
          <w:szCs w:val="24"/>
        </w:rPr>
        <w:t xml:space="preserve"> </w:t>
      </w:r>
      <w:r w:rsidRPr="008F5F8B">
        <w:rPr>
          <w:sz w:val="24"/>
          <w:szCs w:val="24"/>
        </w:rPr>
        <w:t>рабочую</w:t>
      </w:r>
      <w:r w:rsidR="002E167F">
        <w:rPr>
          <w:sz w:val="24"/>
          <w:szCs w:val="24"/>
        </w:rPr>
        <w:t xml:space="preserve"> </w:t>
      </w:r>
      <w:r w:rsidRPr="008F5F8B">
        <w:rPr>
          <w:sz w:val="24"/>
          <w:szCs w:val="24"/>
        </w:rPr>
        <w:t>программу</w:t>
      </w:r>
      <w:r w:rsidR="002E167F">
        <w:rPr>
          <w:sz w:val="24"/>
          <w:szCs w:val="24"/>
        </w:rPr>
        <w:t xml:space="preserve"> </w:t>
      </w:r>
      <w:r w:rsidRPr="008F5F8B">
        <w:rPr>
          <w:spacing w:val="-2"/>
          <w:sz w:val="24"/>
          <w:szCs w:val="24"/>
        </w:rPr>
        <w:t>учебного</w:t>
      </w:r>
      <w:bookmarkStart w:id="0" w:name="_GoBack"/>
      <w:bookmarkEnd w:id="0"/>
      <w:r w:rsidR="002E167F">
        <w:rPr>
          <w:spacing w:val="-2"/>
          <w:sz w:val="24"/>
          <w:szCs w:val="24"/>
        </w:rPr>
        <w:t xml:space="preserve"> </w:t>
      </w:r>
      <w:r w:rsidRPr="008F5F8B">
        <w:rPr>
          <w:sz w:val="24"/>
          <w:szCs w:val="24"/>
        </w:rPr>
        <w:t>предмета,</w:t>
      </w:r>
      <w:r w:rsidR="002E167F">
        <w:rPr>
          <w:sz w:val="24"/>
          <w:szCs w:val="24"/>
        </w:rPr>
        <w:t xml:space="preserve"> </w:t>
      </w:r>
      <w:r w:rsidRPr="008F5F8B">
        <w:rPr>
          <w:sz w:val="24"/>
          <w:szCs w:val="24"/>
        </w:rPr>
        <w:t>курса</w:t>
      </w:r>
      <w:r w:rsidR="002E167F">
        <w:rPr>
          <w:sz w:val="24"/>
          <w:szCs w:val="24"/>
        </w:rPr>
        <w:t xml:space="preserve"> </w:t>
      </w:r>
      <w:r w:rsidRPr="008F5F8B">
        <w:rPr>
          <w:sz w:val="24"/>
          <w:szCs w:val="24"/>
        </w:rPr>
        <w:t>или</w:t>
      </w:r>
      <w:r w:rsidR="002E167F">
        <w:rPr>
          <w:sz w:val="24"/>
          <w:szCs w:val="24"/>
        </w:rPr>
        <w:t xml:space="preserve"> </w:t>
      </w:r>
      <w:r w:rsidRPr="008F5F8B">
        <w:rPr>
          <w:sz w:val="24"/>
          <w:szCs w:val="24"/>
        </w:rPr>
        <w:t>модуля,</w:t>
      </w:r>
      <w:r w:rsidR="002E167F">
        <w:rPr>
          <w:sz w:val="24"/>
          <w:szCs w:val="24"/>
        </w:rPr>
        <w:t xml:space="preserve"> </w:t>
      </w:r>
      <w:r w:rsidRPr="008F5F8B">
        <w:rPr>
          <w:sz w:val="24"/>
          <w:szCs w:val="24"/>
        </w:rPr>
        <w:t>с</w:t>
      </w:r>
      <w:r w:rsidR="002E167F">
        <w:rPr>
          <w:sz w:val="24"/>
          <w:szCs w:val="24"/>
        </w:rPr>
        <w:t xml:space="preserve"> </w:t>
      </w:r>
      <w:r w:rsidRPr="008F5F8B">
        <w:rPr>
          <w:sz w:val="24"/>
          <w:szCs w:val="24"/>
        </w:rPr>
        <w:t>учетом</w:t>
      </w:r>
      <w:r w:rsidR="002E167F">
        <w:rPr>
          <w:sz w:val="24"/>
          <w:szCs w:val="24"/>
        </w:rPr>
        <w:t xml:space="preserve"> </w:t>
      </w:r>
      <w:r w:rsidRPr="008F5F8B">
        <w:rPr>
          <w:sz w:val="24"/>
          <w:szCs w:val="24"/>
        </w:rPr>
        <w:t>сложившейся</w:t>
      </w:r>
      <w:r w:rsidR="002E167F">
        <w:rPr>
          <w:sz w:val="24"/>
          <w:szCs w:val="24"/>
        </w:rPr>
        <w:t xml:space="preserve"> </w:t>
      </w:r>
      <w:r w:rsidRPr="008F5F8B">
        <w:rPr>
          <w:sz w:val="24"/>
          <w:szCs w:val="24"/>
        </w:rPr>
        <w:t>обстановки по согласованию с педагогическим советом Школы.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352"/>
        </w:tabs>
        <w:ind w:right="122" w:firstLine="707"/>
        <w:rPr>
          <w:sz w:val="24"/>
          <w:szCs w:val="24"/>
        </w:rPr>
      </w:pPr>
      <w:r w:rsidRPr="0087694C">
        <w:rPr>
          <w:sz w:val="24"/>
          <w:szCs w:val="24"/>
        </w:rPr>
        <w:t>Соотношение, указанное в пункте 5.1, фиксируется в рабочей программе учебного предмета, курса или модуля и утверждается в составе образовательной программы Школы.</w:t>
      </w:r>
    </w:p>
    <w:p w:rsidR="00910108" w:rsidRPr="0087694C" w:rsidRDefault="00910108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910108" w:rsidRPr="0087694C" w:rsidRDefault="00B516E9">
      <w:pPr>
        <w:pStyle w:val="1"/>
        <w:numPr>
          <w:ilvl w:val="0"/>
          <w:numId w:val="3"/>
        </w:numPr>
        <w:tabs>
          <w:tab w:val="left" w:pos="1087"/>
        </w:tabs>
        <w:spacing w:line="322" w:lineRule="exact"/>
        <w:ind w:left="1087" w:hanging="279"/>
        <w:rPr>
          <w:sz w:val="24"/>
          <w:szCs w:val="24"/>
        </w:rPr>
      </w:pPr>
      <w:r w:rsidRPr="0087694C">
        <w:rPr>
          <w:sz w:val="24"/>
          <w:szCs w:val="24"/>
        </w:rPr>
        <w:t>Порядок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осуществления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контроля</w:t>
      </w:r>
      <w:r w:rsidR="002E167F">
        <w:rPr>
          <w:sz w:val="24"/>
          <w:szCs w:val="24"/>
        </w:rPr>
        <w:t xml:space="preserve"> </w:t>
      </w:r>
      <w:r w:rsidRPr="0087694C">
        <w:rPr>
          <w:spacing w:val="-2"/>
          <w:sz w:val="24"/>
          <w:szCs w:val="24"/>
        </w:rPr>
        <w:t>результатов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331"/>
        </w:tabs>
        <w:ind w:right="117" w:firstLine="707"/>
        <w:rPr>
          <w:sz w:val="24"/>
          <w:szCs w:val="24"/>
        </w:rPr>
      </w:pPr>
      <w:r w:rsidRPr="0087694C">
        <w:rPr>
          <w:sz w:val="24"/>
          <w:szCs w:val="24"/>
        </w:rPr>
        <w:t xml:space="preserve">Текущий контроль успеваемости обучающихся при реализации образовательных программ с применением электронного обучения, дистанционных образовательных технологий осуществляется педагогическим работником, реализующим конкретную рабочую программу учебного предмета, курса или модуля, в формах, предусмотренных образовательными программами и локальными </w:t>
      </w:r>
      <w:r w:rsidRPr="0087694C">
        <w:rPr>
          <w:sz w:val="24"/>
          <w:szCs w:val="24"/>
        </w:rPr>
        <w:lastRenderedPageBreak/>
        <w:t>нормативными актами Школы.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311"/>
        </w:tabs>
        <w:ind w:firstLine="707"/>
        <w:rPr>
          <w:sz w:val="24"/>
          <w:szCs w:val="24"/>
        </w:rPr>
      </w:pPr>
      <w:r w:rsidRPr="0087694C">
        <w:rPr>
          <w:sz w:val="24"/>
          <w:szCs w:val="24"/>
        </w:rPr>
        <w:t>Оценивание учебных достижений обучающихся при реализации образовательных программ с применением электронного обучения, дистанционных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образовательных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технологий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осуществляется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в соответствии с системой оценивания, применяемой в Школе.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342"/>
        </w:tabs>
        <w:spacing w:before="1"/>
        <w:ind w:right="122" w:firstLine="707"/>
        <w:rPr>
          <w:sz w:val="24"/>
          <w:szCs w:val="24"/>
        </w:rPr>
      </w:pPr>
      <w:r w:rsidRPr="0087694C">
        <w:rPr>
          <w:sz w:val="24"/>
          <w:szCs w:val="24"/>
        </w:rPr>
        <w:t>Отметки, полученные обучающимися за выполненные задания при реализации образовательных программ с применением электронного обучения</w:t>
      </w:r>
      <w:proofErr w:type="gramStart"/>
      <w:r w:rsidRPr="0087694C">
        <w:rPr>
          <w:sz w:val="24"/>
          <w:szCs w:val="24"/>
        </w:rPr>
        <w:t>,д</w:t>
      </w:r>
      <w:proofErr w:type="gramEnd"/>
      <w:r w:rsidRPr="0087694C">
        <w:rPr>
          <w:sz w:val="24"/>
          <w:szCs w:val="24"/>
        </w:rPr>
        <w:t>истанционныхобразовательныхтехнологий,заносятся в электронный журнал.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311"/>
        </w:tabs>
        <w:ind w:right="122" w:firstLine="707"/>
        <w:rPr>
          <w:sz w:val="24"/>
          <w:szCs w:val="24"/>
        </w:rPr>
      </w:pPr>
      <w:r w:rsidRPr="0087694C">
        <w:rPr>
          <w:sz w:val="24"/>
          <w:szCs w:val="24"/>
        </w:rPr>
        <w:t>Результаты учебной деятельности обучающихся при реализации образовательных программ с применением электронного обучения, дистанционных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образовательных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технологий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учитываются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и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хранятся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в Школьной документации.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342"/>
        </w:tabs>
        <w:ind w:firstLine="707"/>
        <w:rPr>
          <w:sz w:val="24"/>
          <w:szCs w:val="24"/>
        </w:rPr>
      </w:pPr>
      <w:r w:rsidRPr="0087694C">
        <w:rPr>
          <w:sz w:val="24"/>
          <w:szCs w:val="24"/>
        </w:rPr>
        <w:t>Фиксация хода образовательного процесса, текущего контроля успеваемости</w:t>
      </w:r>
      <w:r w:rsidR="00DC3B94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и</w:t>
      </w:r>
      <w:r w:rsidR="00DC3B94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промежуточной</w:t>
      </w:r>
      <w:r w:rsidR="00DC3B94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аттестации,</w:t>
      </w:r>
      <w:r w:rsidR="00DC3B94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проводимых</w:t>
      </w:r>
      <w:r w:rsidR="00DC3B94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в</w:t>
      </w:r>
      <w:r w:rsidR="00DC3B94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дистанционном формате, осуществляе</w:t>
      </w:r>
      <w:r w:rsidR="003815B4">
        <w:rPr>
          <w:sz w:val="24"/>
          <w:szCs w:val="24"/>
        </w:rPr>
        <w:t xml:space="preserve">тся средствами </w:t>
      </w:r>
      <w:r w:rsidR="002E167F">
        <w:rPr>
          <w:sz w:val="24"/>
          <w:szCs w:val="24"/>
        </w:rPr>
        <w:t xml:space="preserve">ФГИС «Моя школа», </w:t>
      </w:r>
      <w:r w:rsidR="002E167F" w:rsidRPr="005E05BC">
        <w:rPr>
          <w:sz w:val="24"/>
          <w:szCs w:val="24"/>
        </w:rPr>
        <w:t xml:space="preserve"> «</w:t>
      </w:r>
      <w:proofErr w:type="spellStart"/>
      <w:r w:rsidR="002E167F" w:rsidRPr="005E05BC">
        <w:rPr>
          <w:sz w:val="24"/>
          <w:szCs w:val="24"/>
        </w:rPr>
        <w:t>Сферум</w:t>
      </w:r>
      <w:proofErr w:type="spellEnd"/>
      <w:r w:rsidR="002E167F" w:rsidRPr="005E05BC">
        <w:rPr>
          <w:sz w:val="24"/>
          <w:szCs w:val="24"/>
        </w:rPr>
        <w:t>»</w:t>
      </w:r>
      <w:r w:rsidR="002E167F">
        <w:rPr>
          <w:sz w:val="24"/>
          <w:szCs w:val="24"/>
        </w:rPr>
        <w:t xml:space="preserve">, «Макс». 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302"/>
        </w:tabs>
        <w:spacing w:before="1"/>
        <w:ind w:firstLine="707"/>
        <w:rPr>
          <w:sz w:val="24"/>
          <w:szCs w:val="24"/>
        </w:rPr>
      </w:pPr>
      <w:r w:rsidRPr="0087694C">
        <w:rPr>
          <w:sz w:val="24"/>
          <w:szCs w:val="24"/>
        </w:rPr>
        <w:t>Вслучае если текущийконтрольуспеваемости ипромежуточная аттестацияобучающихсяпроводятсяпридистанционномобучении безочного взаимодействия обучающегося с педагогическим работником, такой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контроль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и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аттестация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проводятся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в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соответствии с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образовательными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программами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Школы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средствами</w:t>
      </w:r>
      <w:r w:rsidR="002E167F" w:rsidRPr="002E167F">
        <w:rPr>
          <w:sz w:val="24"/>
          <w:szCs w:val="24"/>
        </w:rPr>
        <w:t xml:space="preserve"> </w:t>
      </w:r>
      <w:r w:rsidR="002E167F">
        <w:rPr>
          <w:sz w:val="24"/>
          <w:szCs w:val="24"/>
        </w:rPr>
        <w:t xml:space="preserve">ФГИС «Моя школа», </w:t>
      </w:r>
      <w:r w:rsidR="002E167F" w:rsidRPr="005E05BC">
        <w:rPr>
          <w:sz w:val="24"/>
          <w:szCs w:val="24"/>
        </w:rPr>
        <w:t xml:space="preserve"> «</w:t>
      </w:r>
      <w:proofErr w:type="spellStart"/>
      <w:r w:rsidR="002E167F" w:rsidRPr="005E05BC">
        <w:rPr>
          <w:sz w:val="24"/>
          <w:szCs w:val="24"/>
        </w:rPr>
        <w:t>Сферум</w:t>
      </w:r>
      <w:proofErr w:type="spellEnd"/>
      <w:r w:rsidR="002E167F" w:rsidRPr="005E05BC">
        <w:rPr>
          <w:sz w:val="24"/>
          <w:szCs w:val="24"/>
        </w:rPr>
        <w:t>»</w:t>
      </w:r>
      <w:r w:rsidR="002E167F">
        <w:rPr>
          <w:sz w:val="24"/>
          <w:szCs w:val="24"/>
        </w:rPr>
        <w:t xml:space="preserve">, «Макс», </w:t>
      </w:r>
      <w:r w:rsidRPr="0087694C">
        <w:rPr>
          <w:sz w:val="24"/>
          <w:szCs w:val="24"/>
        </w:rPr>
        <w:t>в том числе обеспечиваются:</w:t>
      </w:r>
    </w:p>
    <w:p w:rsidR="00910108" w:rsidRPr="0087694C" w:rsidRDefault="00B516E9">
      <w:pPr>
        <w:pStyle w:val="a4"/>
        <w:numPr>
          <w:ilvl w:val="0"/>
          <w:numId w:val="1"/>
        </w:numPr>
        <w:tabs>
          <w:tab w:val="left" w:pos="1092"/>
        </w:tabs>
        <w:spacing w:line="320" w:lineRule="exact"/>
        <w:ind w:left="1092" w:right="0" w:hanging="284"/>
        <w:rPr>
          <w:sz w:val="24"/>
          <w:szCs w:val="24"/>
        </w:rPr>
      </w:pPr>
      <w:r w:rsidRPr="0087694C">
        <w:rPr>
          <w:sz w:val="24"/>
          <w:szCs w:val="24"/>
        </w:rPr>
        <w:t>идентификация</w:t>
      </w:r>
      <w:proofErr w:type="gramStart"/>
      <w:r w:rsidRPr="0087694C">
        <w:rPr>
          <w:sz w:val="24"/>
          <w:szCs w:val="24"/>
        </w:rPr>
        <w:t>и(</w:t>
      </w:r>
      <w:proofErr w:type="gramEnd"/>
      <w:r w:rsidRPr="0087694C">
        <w:rPr>
          <w:sz w:val="24"/>
          <w:szCs w:val="24"/>
        </w:rPr>
        <w:t>или)аутентификация</w:t>
      </w:r>
      <w:r w:rsidRPr="0087694C">
        <w:rPr>
          <w:spacing w:val="-2"/>
          <w:sz w:val="24"/>
          <w:szCs w:val="24"/>
        </w:rPr>
        <w:t>обучающихся;</w:t>
      </w:r>
    </w:p>
    <w:p w:rsidR="00910108" w:rsidRPr="0087694C" w:rsidRDefault="00B516E9">
      <w:pPr>
        <w:pStyle w:val="a4"/>
        <w:numPr>
          <w:ilvl w:val="0"/>
          <w:numId w:val="1"/>
        </w:numPr>
        <w:tabs>
          <w:tab w:val="left" w:pos="1091"/>
        </w:tabs>
        <w:spacing w:before="3"/>
        <w:ind w:firstLine="707"/>
        <w:rPr>
          <w:sz w:val="24"/>
          <w:szCs w:val="24"/>
        </w:rPr>
      </w:pPr>
      <w:r w:rsidRPr="0087694C">
        <w:rPr>
          <w:sz w:val="24"/>
          <w:szCs w:val="24"/>
        </w:rPr>
        <w:t xml:space="preserve">использование </w:t>
      </w:r>
      <w:proofErr w:type="gramStart"/>
      <w:r w:rsidRPr="0087694C">
        <w:rPr>
          <w:sz w:val="24"/>
          <w:szCs w:val="24"/>
        </w:rPr>
        <w:t>сервиса контроля условий проведения промежуточной аттестации</w:t>
      </w:r>
      <w:proofErr w:type="gramEnd"/>
      <w:r w:rsidRPr="0087694C">
        <w:rPr>
          <w:sz w:val="24"/>
          <w:szCs w:val="24"/>
        </w:rPr>
        <w:t xml:space="preserve"> и текущего контроля успеваемости в целях фиксации нарушений (далее – сервис </w:t>
      </w:r>
      <w:proofErr w:type="spellStart"/>
      <w:r w:rsidRPr="0087694C">
        <w:rPr>
          <w:sz w:val="24"/>
          <w:szCs w:val="24"/>
        </w:rPr>
        <w:t>прокторинга</w:t>
      </w:r>
      <w:proofErr w:type="spellEnd"/>
      <w:r w:rsidRPr="0087694C">
        <w:rPr>
          <w:sz w:val="24"/>
          <w:szCs w:val="24"/>
        </w:rPr>
        <w:t>).</w:t>
      </w:r>
    </w:p>
    <w:p w:rsidR="00910108" w:rsidRPr="00827FAA" w:rsidRDefault="00B516E9" w:rsidP="00827FAA">
      <w:pPr>
        <w:pStyle w:val="a4"/>
        <w:numPr>
          <w:ilvl w:val="1"/>
          <w:numId w:val="3"/>
        </w:numPr>
        <w:tabs>
          <w:tab w:val="left" w:pos="1522"/>
        </w:tabs>
        <w:ind w:right="117" w:firstLine="707"/>
        <w:rPr>
          <w:sz w:val="24"/>
          <w:szCs w:val="24"/>
        </w:rPr>
      </w:pPr>
      <w:proofErr w:type="gramStart"/>
      <w:r w:rsidRPr="0087694C">
        <w:rPr>
          <w:sz w:val="24"/>
          <w:szCs w:val="24"/>
        </w:rPr>
        <w:t xml:space="preserve">Сервис </w:t>
      </w:r>
      <w:proofErr w:type="spellStart"/>
      <w:r w:rsidRPr="0087694C">
        <w:rPr>
          <w:sz w:val="24"/>
          <w:szCs w:val="24"/>
        </w:rPr>
        <w:t>прокторинга</w:t>
      </w:r>
      <w:proofErr w:type="spellEnd"/>
      <w:r w:rsidRPr="0087694C">
        <w:rPr>
          <w:sz w:val="24"/>
          <w:szCs w:val="24"/>
        </w:rPr>
        <w:t xml:space="preserve"> осуществляется путем выполнения обучающимся задания в рамках текущего контроля успеваемости или промежуточной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аттестации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с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включенной</w:t>
      </w:r>
      <w:r w:rsidR="002E167F">
        <w:rPr>
          <w:sz w:val="24"/>
          <w:szCs w:val="24"/>
        </w:rPr>
        <w:t xml:space="preserve"> </w:t>
      </w:r>
      <w:proofErr w:type="spellStart"/>
      <w:r w:rsidRPr="0087694C">
        <w:rPr>
          <w:sz w:val="24"/>
          <w:szCs w:val="24"/>
        </w:rPr>
        <w:t>веб-камерой</w:t>
      </w:r>
      <w:proofErr w:type="spellEnd"/>
      <w:r w:rsidRPr="0087694C">
        <w:rPr>
          <w:sz w:val="24"/>
          <w:szCs w:val="24"/>
        </w:rPr>
        <w:t>,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направленной на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самого</w:t>
      </w:r>
      <w:r w:rsidR="002E167F">
        <w:rPr>
          <w:sz w:val="24"/>
          <w:szCs w:val="24"/>
        </w:rPr>
        <w:t xml:space="preserve">  </w:t>
      </w:r>
      <w:r w:rsidRPr="0087694C">
        <w:rPr>
          <w:sz w:val="24"/>
          <w:szCs w:val="24"/>
        </w:rPr>
        <w:t>обучающегося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и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поверхность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его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рабочего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места,</w:t>
      </w:r>
      <w:r w:rsidR="00DC3B94">
        <w:rPr>
          <w:sz w:val="24"/>
          <w:szCs w:val="24"/>
        </w:rPr>
        <w:t xml:space="preserve"> </w:t>
      </w:r>
      <w:r w:rsidRPr="0087694C">
        <w:rPr>
          <w:spacing w:val="-10"/>
          <w:sz w:val="24"/>
          <w:szCs w:val="24"/>
        </w:rPr>
        <w:t>с</w:t>
      </w:r>
      <w:r w:rsidR="002E167F">
        <w:rPr>
          <w:spacing w:val="-10"/>
          <w:sz w:val="24"/>
          <w:szCs w:val="24"/>
        </w:rPr>
        <w:t xml:space="preserve"> </w:t>
      </w:r>
      <w:r w:rsidRPr="00827FAA">
        <w:rPr>
          <w:sz w:val="24"/>
          <w:szCs w:val="24"/>
        </w:rPr>
        <w:t>одновременным</w:t>
      </w:r>
      <w:r w:rsidR="002E167F">
        <w:rPr>
          <w:sz w:val="24"/>
          <w:szCs w:val="24"/>
        </w:rPr>
        <w:t xml:space="preserve"> </w:t>
      </w:r>
      <w:r w:rsidRPr="00827FAA">
        <w:rPr>
          <w:sz w:val="24"/>
          <w:szCs w:val="24"/>
        </w:rPr>
        <w:t>наблюдением</w:t>
      </w:r>
      <w:r w:rsidR="002E167F">
        <w:rPr>
          <w:sz w:val="24"/>
          <w:szCs w:val="24"/>
        </w:rPr>
        <w:t xml:space="preserve"> </w:t>
      </w:r>
      <w:r w:rsidRPr="00827FAA">
        <w:rPr>
          <w:sz w:val="24"/>
          <w:szCs w:val="24"/>
        </w:rPr>
        <w:t>со</w:t>
      </w:r>
      <w:r w:rsidR="002E167F">
        <w:rPr>
          <w:sz w:val="24"/>
          <w:szCs w:val="24"/>
        </w:rPr>
        <w:t xml:space="preserve"> </w:t>
      </w:r>
      <w:r w:rsidRPr="00827FAA">
        <w:rPr>
          <w:sz w:val="24"/>
          <w:szCs w:val="24"/>
        </w:rPr>
        <w:t>стороны</w:t>
      </w:r>
      <w:r w:rsidR="002E167F">
        <w:rPr>
          <w:sz w:val="24"/>
          <w:szCs w:val="24"/>
        </w:rPr>
        <w:t xml:space="preserve"> </w:t>
      </w:r>
      <w:r w:rsidRPr="00827FAA">
        <w:rPr>
          <w:sz w:val="24"/>
          <w:szCs w:val="24"/>
        </w:rPr>
        <w:t>педагогического</w:t>
      </w:r>
      <w:r w:rsidR="002E167F">
        <w:rPr>
          <w:sz w:val="24"/>
          <w:szCs w:val="24"/>
        </w:rPr>
        <w:t xml:space="preserve"> </w:t>
      </w:r>
      <w:r w:rsidRPr="00827FAA">
        <w:rPr>
          <w:sz w:val="24"/>
          <w:szCs w:val="24"/>
        </w:rPr>
        <w:t>работника за ходом выполнения задания.</w:t>
      </w:r>
      <w:proofErr w:type="gramEnd"/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386"/>
        </w:tabs>
        <w:ind w:firstLine="707"/>
        <w:rPr>
          <w:sz w:val="24"/>
          <w:szCs w:val="24"/>
        </w:rPr>
      </w:pPr>
      <w:r w:rsidRPr="0087694C">
        <w:rPr>
          <w:sz w:val="24"/>
          <w:szCs w:val="24"/>
        </w:rPr>
        <w:t xml:space="preserve">Если во время выполнения </w:t>
      </w:r>
      <w:proofErr w:type="gramStart"/>
      <w:r w:rsidRPr="0087694C">
        <w:rPr>
          <w:sz w:val="24"/>
          <w:szCs w:val="24"/>
        </w:rPr>
        <w:t>обучающимся</w:t>
      </w:r>
      <w:proofErr w:type="gramEnd"/>
      <w:r w:rsidRPr="0087694C">
        <w:rPr>
          <w:sz w:val="24"/>
          <w:szCs w:val="24"/>
        </w:rPr>
        <w:t xml:space="preserve"> задания в рамках текущего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контроля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успеваемости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или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промежуточной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аттестации в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дистанционном формате возникли технические проблемы, препятствующие текущему контролю успеваемости и промежуточной аттестации,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то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обучающийся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прекращает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выполнять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задание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и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сообщает о неполадках педагогическому работнику.</w:t>
      </w:r>
    </w:p>
    <w:p w:rsidR="00910108" w:rsidRPr="0087694C" w:rsidRDefault="00B516E9">
      <w:pPr>
        <w:pStyle w:val="a3"/>
        <w:ind w:right="119"/>
        <w:rPr>
          <w:sz w:val="24"/>
          <w:szCs w:val="24"/>
        </w:rPr>
      </w:pPr>
      <w:r w:rsidRPr="0087694C">
        <w:rPr>
          <w:sz w:val="24"/>
          <w:szCs w:val="24"/>
        </w:rPr>
        <w:t>Педагогический работник возобновляет проведение текущего контроля успеваемости или промежуточной аттестации после устранения технических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неполадок,</w:t>
      </w:r>
      <w:r w:rsidR="00DC3B94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чем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сообщает</w:t>
      </w:r>
      <w:r w:rsidR="002E167F">
        <w:rPr>
          <w:sz w:val="24"/>
          <w:szCs w:val="24"/>
        </w:rPr>
        <w:t xml:space="preserve"> </w:t>
      </w:r>
      <w:proofErr w:type="gramStart"/>
      <w:r w:rsidRPr="0087694C">
        <w:rPr>
          <w:sz w:val="24"/>
          <w:szCs w:val="24"/>
        </w:rPr>
        <w:t>обучающемуся</w:t>
      </w:r>
      <w:proofErr w:type="gramEnd"/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минимум за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30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 xml:space="preserve">минут до начала. Педагогический работник вправе при оценивании использовать результаты, полученные </w:t>
      </w:r>
      <w:proofErr w:type="gramStart"/>
      <w:r w:rsidRPr="0087694C">
        <w:rPr>
          <w:sz w:val="24"/>
          <w:szCs w:val="24"/>
        </w:rPr>
        <w:t>обучающимся</w:t>
      </w:r>
      <w:proofErr w:type="gramEnd"/>
      <w:r w:rsidRPr="0087694C">
        <w:rPr>
          <w:sz w:val="24"/>
          <w:szCs w:val="24"/>
        </w:rPr>
        <w:t xml:space="preserve"> при выполнении заданий до возникновения технических неполадок.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314"/>
        </w:tabs>
        <w:spacing w:before="1"/>
        <w:ind w:right="121" w:firstLine="707"/>
        <w:rPr>
          <w:sz w:val="24"/>
          <w:szCs w:val="24"/>
        </w:rPr>
      </w:pPr>
      <w:proofErr w:type="gramStart"/>
      <w:r w:rsidRPr="0087694C">
        <w:rPr>
          <w:sz w:val="24"/>
          <w:szCs w:val="24"/>
        </w:rPr>
        <w:t>Обучающийся информируется о результатах текущего контроля успеваемости</w:t>
      </w:r>
      <w:r w:rsidR="00DC3B94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или</w:t>
      </w:r>
      <w:r w:rsidR="00DC3B94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промежуточной</w:t>
      </w:r>
      <w:r w:rsidR="00DC3B94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аттестации,</w:t>
      </w:r>
      <w:r w:rsidR="00DC3B94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проводимых в</w:t>
      </w:r>
      <w:r w:rsidR="00DC3B94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дистанционном формате, через просмотр отметок за выполненные задания в электронном дневнике.</w:t>
      </w:r>
      <w:proofErr w:type="gramEnd"/>
      <w:r w:rsidRPr="0087694C">
        <w:rPr>
          <w:sz w:val="24"/>
          <w:szCs w:val="24"/>
        </w:rPr>
        <w:t xml:space="preserve"> Отметки выставляются педагогическим работником, проводившим текущий контроль успеваемости или промежуточную аттестацию, в порядке и сроки, предусмотренные локальным нормативным актом Школы.</w:t>
      </w:r>
    </w:p>
    <w:p w:rsidR="00910108" w:rsidRPr="0087694C" w:rsidRDefault="00B516E9">
      <w:pPr>
        <w:pStyle w:val="1"/>
        <w:numPr>
          <w:ilvl w:val="0"/>
          <w:numId w:val="3"/>
        </w:numPr>
        <w:tabs>
          <w:tab w:val="left" w:pos="1088"/>
        </w:tabs>
        <w:spacing w:before="321"/>
        <w:ind w:hanging="280"/>
        <w:rPr>
          <w:sz w:val="24"/>
          <w:szCs w:val="24"/>
        </w:rPr>
      </w:pPr>
      <w:r w:rsidRPr="0087694C">
        <w:rPr>
          <w:spacing w:val="-2"/>
          <w:sz w:val="24"/>
          <w:szCs w:val="24"/>
        </w:rPr>
        <w:t>Порядококазанияучебно-методическойпомощиобучающимся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306"/>
        </w:tabs>
        <w:spacing w:before="2"/>
        <w:ind w:right="115" w:firstLine="707"/>
        <w:rPr>
          <w:sz w:val="24"/>
          <w:szCs w:val="24"/>
        </w:rPr>
      </w:pPr>
      <w:r w:rsidRPr="0087694C">
        <w:rPr>
          <w:sz w:val="24"/>
          <w:szCs w:val="24"/>
        </w:rPr>
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по</w:t>
      </w:r>
      <w:r w:rsidR="00756367">
        <w:rPr>
          <w:sz w:val="24"/>
          <w:szCs w:val="24"/>
        </w:rPr>
        <w:t xml:space="preserve">мощью сервисов </w:t>
      </w:r>
      <w:r w:rsidR="002E167F">
        <w:rPr>
          <w:sz w:val="24"/>
          <w:szCs w:val="24"/>
        </w:rPr>
        <w:t xml:space="preserve">ФГИС «Моя школа», </w:t>
      </w:r>
      <w:r w:rsidR="002E167F" w:rsidRPr="005E05BC">
        <w:rPr>
          <w:sz w:val="24"/>
          <w:szCs w:val="24"/>
        </w:rPr>
        <w:t xml:space="preserve"> «</w:t>
      </w:r>
      <w:proofErr w:type="spellStart"/>
      <w:r w:rsidR="002E167F" w:rsidRPr="005E05BC">
        <w:rPr>
          <w:sz w:val="24"/>
          <w:szCs w:val="24"/>
        </w:rPr>
        <w:t>Сферум</w:t>
      </w:r>
      <w:proofErr w:type="spellEnd"/>
      <w:r w:rsidR="002E167F" w:rsidRPr="005E05BC">
        <w:rPr>
          <w:sz w:val="24"/>
          <w:szCs w:val="24"/>
        </w:rPr>
        <w:t>»</w:t>
      </w:r>
      <w:r w:rsidR="002E167F">
        <w:rPr>
          <w:sz w:val="24"/>
          <w:szCs w:val="24"/>
        </w:rPr>
        <w:t>, «Макс».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426"/>
        </w:tabs>
        <w:ind w:right="113" w:firstLine="707"/>
        <w:rPr>
          <w:sz w:val="24"/>
          <w:szCs w:val="24"/>
        </w:rPr>
      </w:pPr>
      <w:r w:rsidRPr="0087694C">
        <w:rPr>
          <w:sz w:val="24"/>
          <w:szCs w:val="24"/>
        </w:rPr>
        <w:t xml:space="preserve">Расписание индивидуальных и коллективных консультаций составляется </w:t>
      </w:r>
      <w:r w:rsidRPr="0087694C">
        <w:rPr>
          <w:sz w:val="24"/>
          <w:szCs w:val="24"/>
        </w:rPr>
        <w:lastRenderedPageBreak/>
        <w:t xml:space="preserve">учителем и направляется через сервисы </w:t>
      </w:r>
      <w:r w:rsidR="002E167F">
        <w:rPr>
          <w:sz w:val="24"/>
          <w:szCs w:val="24"/>
        </w:rPr>
        <w:t xml:space="preserve">ФГИС «Моя школа», </w:t>
      </w:r>
      <w:r w:rsidR="002E167F" w:rsidRPr="005E05BC">
        <w:rPr>
          <w:sz w:val="24"/>
          <w:szCs w:val="24"/>
        </w:rPr>
        <w:t xml:space="preserve"> «</w:t>
      </w:r>
      <w:proofErr w:type="spellStart"/>
      <w:r w:rsidR="002E167F" w:rsidRPr="005E05BC">
        <w:rPr>
          <w:sz w:val="24"/>
          <w:szCs w:val="24"/>
        </w:rPr>
        <w:t>Сферум</w:t>
      </w:r>
      <w:proofErr w:type="spellEnd"/>
      <w:r w:rsidR="002E167F" w:rsidRPr="005E05BC">
        <w:rPr>
          <w:sz w:val="24"/>
          <w:szCs w:val="24"/>
        </w:rPr>
        <w:t>»</w:t>
      </w:r>
      <w:r w:rsidR="002E167F">
        <w:rPr>
          <w:sz w:val="24"/>
          <w:szCs w:val="24"/>
        </w:rPr>
        <w:t>, «Макс»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электронный дневник и электронную почту родителя (законного представителя</w:t>
      </w:r>
      <w:proofErr w:type="gramStart"/>
      <w:r w:rsidRPr="0087694C">
        <w:rPr>
          <w:sz w:val="24"/>
          <w:szCs w:val="24"/>
        </w:rPr>
        <w:t>)и</w:t>
      </w:r>
      <w:proofErr w:type="gramEnd"/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обучающегося(при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наличии)не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позднее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чем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за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один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день до консультации.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570"/>
        </w:tabs>
        <w:ind w:right="123" w:firstLine="707"/>
        <w:rPr>
          <w:sz w:val="24"/>
          <w:szCs w:val="24"/>
        </w:rPr>
      </w:pPr>
      <w:r w:rsidRPr="0087694C">
        <w:rPr>
          <w:sz w:val="24"/>
          <w:szCs w:val="24"/>
        </w:rPr>
        <w:t>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910108" w:rsidRPr="0087694C" w:rsidRDefault="00910108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910108" w:rsidRPr="0087694C" w:rsidRDefault="00B516E9">
      <w:pPr>
        <w:pStyle w:val="1"/>
        <w:numPr>
          <w:ilvl w:val="0"/>
          <w:numId w:val="3"/>
        </w:numPr>
        <w:tabs>
          <w:tab w:val="left" w:pos="1123"/>
        </w:tabs>
        <w:ind w:left="100" w:right="120" w:firstLine="707"/>
        <w:rPr>
          <w:sz w:val="24"/>
          <w:szCs w:val="24"/>
        </w:rPr>
      </w:pPr>
      <w:r w:rsidRPr="0087694C">
        <w:rPr>
          <w:sz w:val="24"/>
          <w:szCs w:val="24"/>
        </w:rPr>
        <w:t>Порядок применения сервисов взаимодействия работников с обучающимися и их законными представителями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309"/>
        </w:tabs>
        <w:ind w:right="113" w:firstLine="707"/>
        <w:rPr>
          <w:sz w:val="24"/>
          <w:szCs w:val="24"/>
        </w:rPr>
      </w:pPr>
      <w:r w:rsidRPr="0087694C">
        <w:rPr>
          <w:sz w:val="24"/>
          <w:szCs w:val="24"/>
        </w:rPr>
        <w:t>При дистанционном обучении Школа вправе взаимодействовать с обучающимися и их законными представителями посредством виде</w:t>
      </w:r>
      <w:proofErr w:type="gramStart"/>
      <w:r w:rsidRPr="0087694C">
        <w:rPr>
          <w:sz w:val="24"/>
          <w:szCs w:val="24"/>
        </w:rPr>
        <w:t>о-</w:t>
      </w:r>
      <w:proofErr w:type="gramEnd"/>
      <w:r w:rsidRPr="0087694C">
        <w:rPr>
          <w:sz w:val="24"/>
          <w:szCs w:val="24"/>
        </w:rPr>
        <w:t xml:space="preserve"> конференц-связи, быстрого обмена текстовыми сообщениями, фото-, аудио- и видеоинформацией с использованием ресурсов </w:t>
      </w:r>
      <w:r w:rsidR="002E167F">
        <w:rPr>
          <w:sz w:val="24"/>
          <w:szCs w:val="24"/>
        </w:rPr>
        <w:t xml:space="preserve">ФГИС «Моя школа», </w:t>
      </w:r>
      <w:r w:rsidR="002E167F" w:rsidRPr="005E05BC">
        <w:rPr>
          <w:sz w:val="24"/>
          <w:szCs w:val="24"/>
        </w:rPr>
        <w:t xml:space="preserve"> «</w:t>
      </w:r>
      <w:proofErr w:type="spellStart"/>
      <w:r w:rsidR="002E167F" w:rsidRPr="005E05BC">
        <w:rPr>
          <w:sz w:val="24"/>
          <w:szCs w:val="24"/>
        </w:rPr>
        <w:t>Сферум</w:t>
      </w:r>
      <w:proofErr w:type="spellEnd"/>
      <w:r w:rsidR="002E167F" w:rsidRPr="005E05BC">
        <w:rPr>
          <w:sz w:val="24"/>
          <w:szCs w:val="24"/>
        </w:rPr>
        <w:t>»</w:t>
      </w:r>
      <w:r w:rsidR="002E167F">
        <w:rPr>
          <w:sz w:val="24"/>
          <w:szCs w:val="24"/>
        </w:rPr>
        <w:t>, «Макс»</w:t>
      </w:r>
      <w:r w:rsidR="00814362">
        <w:rPr>
          <w:sz w:val="24"/>
          <w:szCs w:val="24"/>
        </w:rPr>
        <w:t xml:space="preserve">, </w:t>
      </w:r>
      <w:r w:rsidRPr="0087694C">
        <w:rPr>
          <w:sz w:val="24"/>
          <w:szCs w:val="24"/>
        </w:rPr>
        <w:t>в том числе VK Мессенджера.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350"/>
        </w:tabs>
        <w:spacing w:before="61"/>
        <w:ind w:right="121" w:firstLine="707"/>
        <w:rPr>
          <w:sz w:val="24"/>
          <w:szCs w:val="24"/>
        </w:rPr>
      </w:pPr>
      <w:r w:rsidRPr="0087694C">
        <w:rPr>
          <w:sz w:val="24"/>
          <w:szCs w:val="24"/>
        </w:rPr>
        <w:t xml:space="preserve">В случае технической невозможности использования ресурсов </w:t>
      </w:r>
      <w:r w:rsidR="00814362">
        <w:rPr>
          <w:sz w:val="24"/>
          <w:szCs w:val="24"/>
        </w:rPr>
        <w:t xml:space="preserve">ФГИС «Моя школа», </w:t>
      </w:r>
      <w:r w:rsidR="00814362" w:rsidRPr="005E05BC">
        <w:rPr>
          <w:sz w:val="24"/>
          <w:szCs w:val="24"/>
        </w:rPr>
        <w:t xml:space="preserve"> «</w:t>
      </w:r>
      <w:proofErr w:type="spellStart"/>
      <w:r w:rsidR="00814362" w:rsidRPr="005E05BC">
        <w:rPr>
          <w:sz w:val="24"/>
          <w:szCs w:val="24"/>
        </w:rPr>
        <w:t>Сферум</w:t>
      </w:r>
      <w:proofErr w:type="spellEnd"/>
      <w:r w:rsidR="00814362" w:rsidRPr="005E05BC">
        <w:rPr>
          <w:sz w:val="24"/>
          <w:szCs w:val="24"/>
        </w:rPr>
        <w:t>»</w:t>
      </w:r>
      <w:r w:rsidR="00814362">
        <w:rPr>
          <w:sz w:val="24"/>
          <w:szCs w:val="24"/>
        </w:rPr>
        <w:t xml:space="preserve">, «Макс» </w:t>
      </w:r>
      <w:r w:rsidRPr="0087694C">
        <w:rPr>
          <w:sz w:val="24"/>
          <w:szCs w:val="24"/>
        </w:rPr>
        <w:t xml:space="preserve">взаимодействие работников Школы с обучающимися и их законными представителями производится посредством электронной </w:t>
      </w:r>
      <w:r w:rsidRPr="0087694C">
        <w:rPr>
          <w:spacing w:val="-2"/>
          <w:sz w:val="24"/>
          <w:szCs w:val="24"/>
        </w:rPr>
        <w:t>почты.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434"/>
        </w:tabs>
        <w:spacing w:before="2"/>
        <w:ind w:firstLine="707"/>
        <w:rPr>
          <w:sz w:val="24"/>
          <w:szCs w:val="24"/>
        </w:rPr>
      </w:pPr>
      <w:proofErr w:type="gramStart"/>
      <w:r w:rsidRPr="0087694C">
        <w:rPr>
          <w:sz w:val="24"/>
          <w:szCs w:val="24"/>
        </w:rPr>
        <w:t>Иностранные</w:t>
      </w:r>
      <w:r w:rsidR="002E167F">
        <w:rPr>
          <w:sz w:val="24"/>
          <w:szCs w:val="24"/>
        </w:rPr>
        <w:t xml:space="preserve"> </w:t>
      </w:r>
      <w:proofErr w:type="spellStart"/>
      <w:r w:rsidRPr="0087694C">
        <w:rPr>
          <w:sz w:val="24"/>
          <w:szCs w:val="24"/>
        </w:rPr>
        <w:t>мессенджеры</w:t>
      </w:r>
      <w:proofErr w:type="spellEnd"/>
      <w:r w:rsidRPr="0087694C">
        <w:rPr>
          <w:sz w:val="24"/>
          <w:szCs w:val="24"/>
        </w:rPr>
        <w:t>,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определенные</w:t>
      </w:r>
      <w:r w:rsidR="002E167F">
        <w:rPr>
          <w:sz w:val="24"/>
          <w:szCs w:val="24"/>
        </w:rPr>
        <w:t xml:space="preserve"> </w:t>
      </w:r>
      <w:proofErr w:type="spellStart"/>
      <w:r w:rsidRPr="0087694C">
        <w:rPr>
          <w:sz w:val="24"/>
          <w:szCs w:val="24"/>
        </w:rPr>
        <w:t>Роскомнадзором</w:t>
      </w:r>
      <w:proofErr w:type="spellEnd"/>
      <w:r w:rsidRPr="0087694C">
        <w:rPr>
          <w:sz w:val="24"/>
          <w:szCs w:val="24"/>
        </w:rPr>
        <w:t>,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не</w:t>
      </w:r>
      <w:r w:rsidR="002E167F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</w:t>
      </w:r>
      <w:proofErr w:type="gramEnd"/>
    </w:p>
    <w:p w:rsidR="00910108" w:rsidRPr="0087694C" w:rsidRDefault="00B516E9">
      <w:pPr>
        <w:pStyle w:val="1"/>
        <w:numPr>
          <w:ilvl w:val="0"/>
          <w:numId w:val="3"/>
        </w:numPr>
        <w:tabs>
          <w:tab w:val="left" w:pos="1299"/>
        </w:tabs>
        <w:spacing w:before="320" w:line="242" w:lineRule="auto"/>
        <w:ind w:left="100" w:right="121" w:firstLine="707"/>
        <w:rPr>
          <w:sz w:val="24"/>
          <w:szCs w:val="24"/>
        </w:rPr>
      </w:pPr>
      <w:r w:rsidRPr="0087694C">
        <w:rPr>
          <w:sz w:val="24"/>
          <w:szCs w:val="24"/>
        </w:rPr>
        <w:t>Порядок</w:t>
      </w:r>
      <w:r w:rsidR="00125AB8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оказания</w:t>
      </w:r>
      <w:r w:rsidR="00125AB8">
        <w:rPr>
          <w:sz w:val="24"/>
          <w:szCs w:val="24"/>
        </w:rPr>
        <w:t xml:space="preserve">  </w:t>
      </w:r>
      <w:r w:rsidRPr="0087694C">
        <w:rPr>
          <w:sz w:val="24"/>
          <w:szCs w:val="24"/>
        </w:rPr>
        <w:t>технической</w:t>
      </w:r>
      <w:r w:rsidR="00125AB8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помощи</w:t>
      </w:r>
      <w:r w:rsidR="00125AB8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обучающимся</w:t>
      </w:r>
      <w:r w:rsidR="00125AB8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и педагогическим работникам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537"/>
        </w:tabs>
        <w:ind w:right="121" w:firstLine="707"/>
        <w:rPr>
          <w:sz w:val="24"/>
          <w:szCs w:val="24"/>
        </w:rPr>
      </w:pPr>
      <w:r w:rsidRPr="0087694C">
        <w:rPr>
          <w:sz w:val="24"/>
          <w:szCs w:val="24"/>
        </w:rPr>
        <w:t xml:space="preserve">При возникновении технических неполадок во время использования </w:t>
      </w:r>
      <w:r w:rsidR="00814362">
        <w:rPr>
          <w:sz w:val="24"/>
          <w:szCs w:val="24"/>
        </w:rPr>
        <w:t xml:space="preserve">ФГИС «Моя школа», </w:t>
      </w:r>
      <w:r w:rsidR="00814362" w:rsidRPr="005E05BC">
        <w:rPr>
          <w:sz w:val="24"/>
          <w:szCs w:val="24"/>
        </w:rPr>
        <w:t xml:space="preserve"> «</w:t>
      </w:r>
      <w:proofErr w:type="spellStart"/>
      <w:r w:rsidR="00814362" w:rsidRPr="005E05BC">
        <w:rPr>
          <w:sz w:val="24"/>
          <w:szCs w:val="24"/>
        </w:rPr>
        <w:t>Сферум</w:t>
      </w:r>
      <w:proofErr w:type="spellEnd"/>
      <w:r w:rsidR="00814362" w:rsidRPr="005E05BC">
        <w:rPr>
          <w:sz w:val="24"/>
          <w:szCs w:val="24"/>
        </w:rPr>
        <w:t>»</w:t>
      </w:r>
      <w:r w:rsidR="00814362">
        <w:rPr>
          <w:sz w:val="24"/>
          <w:szCs w:val="24"/>
        </w:rPr>
        <w:t xml:space="preserve">, «Макс» </w:t>
      </w:r>
      <w:r w:rsidRPr="0087694C">
        <w:rPr>
          <w:sz w:val="24"/>
          <w:szCs w:val="24"/>
        </w:rPr>
        <w:t xml:space="preserve">на территории Школы обучающийся должен сообщить об этом педагогическому работнику, который проводит </w:t>
      </w:r>
      <w:r w:rsidRPr="0087694C">
        <w:rPr>
          <w:spacing w:val="-2"/>
          <w:sz w:val="24"/>
          <w:szCs w:val="24"/>
        </w:rPr>
        <w:t>занятие.</w:t>
      </w:r>
    </w:p>
    <w:p w:rsidR="00910108" w:rsidRPr="0087694C" w:rsidRDefault="00B516E9">
      <w:pPr>
        <w:pStyle w:val="a4"/>
        <w:numPr>
          <w:ilvl w:val="1"/>
          <w:numId w:val="3"/>
        </w:numPr>
        <w:tabs>
          <w:tab w:val="left" w:pos="1460"/>
        </w:tabs>
        <w:ind w:right="119" w:firstLine="707"/>
        <w:rPr>
          <w:sz w:val="24"/>
          <w:szCs w:val="24"/>
        </w:rPr>
      </w:pPr>
      <w:r w:rsidRPr="0087694C">
        <w:rPr>
          <w:sz w:val="24"/>
          <w:szCs w:val="24"/>
        </w:rPr>
        <w:t>Если педагогический работник не может самостоятельно устранить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технические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неполадки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при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использовании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ФГИС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«Моя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школа», то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должен</w:t>
      </w:r>
      <w:r w:rsidR="00814362">
        <w:rPr>
          <w:sz w:val="24"/>
          <w:szCs w:val="24"/>
        </w:rPr>
        <w:t xml:space="preserve"> </w:t>
      </w:r>
      <w:r w:rsidRPr="0087694C">
        <w:rPr>
          <w:sz w:val="24"/>
          <w:szCs w:val="24"/>
        </w:rPr>
        <w:t>сообщить администрации Школы о неполадках.</w:t>
      </w:r>
    </w:p>
    <w:p w:rsidR="00910108" w:rsidRDefault="00B516E9">
      <w:pPr>
        <w:pStyle w:val="a4"/>
        <w:numPr>
          <w:ilvl w:val="1"/>
          <w:numId w:val="3"/>
        </w:numPr>
        <w:tabs>
          <w:tab w:val="left" w:pos="1592"/>
        </w:tabs>
        <w:ind w:right="121" w:firstLine="707"/>
        <w:rPr>
          <w:sz w:val="24"/>
          <w:szCs w:val="24"/>
        </w:rPr>
      </w:pPr>
      <w:r w:rsidRPr="0087694C">
        <w:rPr>
          <w:sz w:val="24"/>
          <w:szCs w:val="24"/>
        </w:rPr>
        <w:t>Работник, ответственный за техническую поддержку применяемыхтехнологийприреализацииобразовательныхпрограммсприменением электронного обучения, дистанционных образовательных технологий, назначается приказом директора Школы.</w:t>
      </w:r>
    </w:p>
    <w:p w:rsidR="00125AB8" w:rsidRDefault="00125AB8" w:rsidP="00125AB8">
      <w:pPr>
        <w:tabs>
          <w:tab w:val="left" w:pos="1592"/>
        </w:tabs>
        <w:ind w:right="121"/>
        <w:rPr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0"/>
        <w:gridCol w:w="5580"/>
      </w:tblGrid>
      <w:tr w:rsidR="00125AB8" w:rsidTr="008461C5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125AB8" w:rsidRDefault="00125AB8" w:rsidP="008461C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125AB8" w:rsidTr="008461C5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125AB8" w:rsidRDefault="00125AB8" w:rsidP="008461C5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125AB8" w:rsidTr="008461C5">
        <w:trPr>
          <w:jc w:val="center"/>
        </w:trPr>
        <w:tc>
          <w:tcPr>
            <w:tcW w:w="0" w:type="auto"/>
          </w:tcPr>
          <w:p w:rsidR="00125AB8" w:rsidRDefault="00125AB8" w:rsidP="008461C5">
            <w:r>
              <w:t>Сертификат</w:t>
            </w:r>
          </w:p>
        </w:tc>
        <w:tc>
          <w:tcPr>
            <w:tcW w:w="0" w:type="auto"/>
          </w:tcPr>
          <w:p w:rsidR="00125AB8" w:rsidRDefault="00125AB8" w:rsidP="008461C5">
            <w:r>
              <w:t>133397933100110045794213742499444592196809849388</w:t>
            </w:r>
          </w:p>
        </w:tc>
      </w:tr>
      <w:tr w:rsidR="00125AB8" w:rsidTr="008461C5">
        <w:trPr>
          <w:jc w:val="center"/>
        </w:trPr>
        <w:tc>
          <w:tcPr>
            <w:tcW w:w="0" w:type="auto"/>
          </w:tcPr>
          <w:p w:rsidR="00125AB8" w:rsidRDefault="00125AB8" w:rsidP="008461C5">
            <w:r>
              <w:t>Владелец</w:t>
            </w:r>
          </w:p>
        </w:tc>
        <w:tc>
          <w:tcPr>
            <w:tcW w:w="0" w:type="auto"/>
          </w:tcPr>
          <w:p w:rsidR="00125AB8" w:rsidRDefault="00125AB8" w:rsidP="008461C5">
            <w:proofErr w:type="spellStart"/>
            <w:r>
              <w:t>Сагалакова</w:t>
            </w:r>
            <w:proofErr w:type="spellEnd"/>
            <w:r>
              <w:t xml:space="preserve">  Ольга Петровна</w:t>
            </w:r>
          </w:p>
        </w:tc>
      </w:tr>
      <w:tr w:rsidR="00125AB8" w:rsidTr="008461C5">
        <w:trPr>
          <w:trHeight w:val="80"/>
          <w:jc w:val="center"/>
        </w:trPr>
        <w:tc>
          <w:tcPr>
            <w:tcW w:w="0" w:type="auto"/>
          </w:tcPr>
          <w:p w:rsidR="00125AB8" w:rsidRDefault="00125AB8" w:rsidP="008461C5">
            <w:r>
              <w:t>Действителен</w:t>
            </w:r>
          </w:p>
        </w:tc>
        <w:tc>
          <w:tcPr>
            <w:tcW w:w="0" w:type="auto"/>
          </w:tcPr>
          <w:p w:rsidR="00125AB8" w:rsidRDefault="00125AB8" w:rsidP="008461C5">
            <w:r>
              <w:t>С 30.08.2025 по 30.08.2026</w:t>
            </w:r>
          </w:p>
        </w:tc>
      </w:tr>
    </w:tbl>
    <w:p w:rsidR="00125AB8" w:rsidRPr="00125AB8" w:rsidRDefault="00125AB8" w:rsidP="00125AB8">
      <w:pPr>
        <w:tabs>
          <w:tab w:val="left" w:pos="1592"/>
        </w:tabs>
        <w:ind w:right="121"/>
        <w:rPr>
          <w:sz w:val="24"/>
          <w:szCs w:val="24"/>
        </w:rPr>
      </w:pPr>
    </w:p>
    <w:sectPr w:rsidR="00125AB8" w:rsidRPr="00125AB8" w:rsidSect="00C50144"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2DA6"/>
    <w:multiLevelType w:val="multilevel"/>
    <w:tmpl w:val="84EA7344"/>
    <w:lvl w:ilvl="0">
      <w:start w:val="1"/>
      <w:numFmt w:val="decimal"/>
      <w:lvlText w:val="%1."/>
      <w:lvlJc w:val="left"/>
      <w:pPr>
        <w:ind w:left="108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4" w:hanging="8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2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9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6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4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1" w:hanging="819"/>
      </w:pPr>
      <w:rPr>
        <w:rFonts w:hint="default"/>
        <w:lang w:val="ru-RU" w:eastAsia="en-US" w:bidi="ar-SA"/>
      </w:rPr>
    </w:lvl>
  </w:abstractNum>
  <w:abstractNum w:abstractNumId="1">
    <w:nsid w:val="32BE73A0"/>
    <w:multiLevelType w:val="hybridMultilevel"/>
    <w:tmpl w:val="14F8E622"/>
    <w:lvl w:ilvl="0" w:tplc="2F5A06D0">
      <w:numFmt w:val="bullet"/>
      <w:lvlText w:val=""/>
      <w:lvlJc w:val="left"/>
      <w:pPr>
        <w:ind w:left="10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8645574">
      <w:numFmt w:val="bullet"/>
      <w:lvlText w:val="•"/>
      <w:lvlJc w:val="left"/>
      <w:pPr>
        <w:ind w:left="1014" w:hanging="286"/>
      </w:pPr>
      <w:rPr>
        <w:rFonts w:hint="default"/>
        <w:lang w:val="ru-RU" w:eastAsia="en-US" w:bidi="ar-SA"/>
      </w:rPr>
    </w:lvl>
    <w:lvl w:ilvl="2" w:tplc="C75CB2A4">
      <w:numFmt w:val="bullet"/>
      <w:lvlText w:val="•"/>
      <w:lvlJc w:val="left"/>
      <w:pPr>
        <w:ind w:left="1929" w:hanging="286"/>
      </w:pPr>
      <w:rPr>
        <w:rFonts w:hint="default"/>
        <w:lang w:val="ru-RU" w:eastAsia="en-US" w:bidi="ar-SA"/>
      </w:rPr>
    </w:lvl>
    <w:lvl w:ilvl="3" w:tplc="E07EDD8C">
      <w:numFmt w:val="bullet"/>
      <w:lvlText w:val="•"/>
      <w:lvlJc w:val="left"/>
      <w:pPr>
        <w:ind w:left="2843" w:hanging="286"/>
      </w:pPr>
      <w:rPr>
        <w:rFonts w:hint="default"/>
        <w:lang w:val="ru-RU" w:eastAsia="en-US" w:bidi="ar-SA"/>
      </w:rPr>
    </w:lvl>
    <w:lvl w:ilvl="4" w:tplc="031EFFC0">
      <w:numFmt w:val="bullet"/>
      <w:lvlText w:val="•"/>
      <w:lvlJc w:val="left"/>
      <w:pPr>
        <w:ind w:left="3758" w:hanging="286"/>
      </w:pPr>
      <w:rPr>
        <w:rFonts w:hint="default"/>
        <w:lang w:val="ru-RU" w:eastAsia="en-US" w:bidi="ar-SA"/>
      </w:rPr>
    </w:lvl>
    <w:lvl w:ilvl="5" w:tplc="1B866B80">
      <w:numFmt w:val="bullet"/>
      <w:lvlText w:val="•"/>
      <w:lvlJc w:val="left"/>
      <w:pPr>
        <w:ind w:left="4673" w:hanging="286"/>
      </w:pPr>
      <w:rPr>
        <w:rFonts w:hint="default"/>
        <w:lang w:val="ru-RU" w:eastAsia="en-US" w:bidi="ar-SA"/>
      </w:rPr>
    </w:lvl>
    <w:lvl w:ilvl="6" w:tplc="A45CF558">
      <w:numFmt w:val="bullet"/>
      <w:lvlText w:val="•"/>
      <w:lvlJc w:val="left"/>
      <w:pPr>
        <w:ind w:left="5587" w:hanging="286"/>
      </w:pPr>
      <w:rPr>
        <w:rFonts w:hint="default"/>
        <w:lang w:val="ru-RU" w:eastAsia="en-US" w:bidi="ar-SA"/>
      </w:rPr>
    </w:lvl>
    <w:lvl w:ilvl="7" w:tplc="CD8059FA">
      <w:numFmt w:val="bullet"/>
      <w:lvlText w:val="•"/>
      <w:lvlJc w:val="left"/>
      <w:pPr>
        <w:ind w:left="6502" w:hanging="286"/>
      </w:pPr>
      <w:rPr>
        <w:rFonts w:hint="default"/>
        <w:lang w:val="ru-RU" w:eastAsia="en-US" w:bidi="ar-SA"/>
      </w:rPr>
    </w:lvl>
    <w:lvl w:ilvl="8" w:tplc="21D448A4">
      <w:numFmt w:val="bullet"/>
      <w:lvlText w:val="•"/>
      <w:lvlJc w:val="left"/>
      <w:pPr>
        <w:ind w:left="7417" w:hanging="286"/>
      </w:pPr>
      <w:rPr>
        <w:rFonts w:hint="default"/>
        <w:lang w:val="ru-RU" w:eastAsia="en-US" w:bidi="ar-SA"/>
      </w:rPr>
    </w:lvl>
  </w:abstractNum>
  <w:abstractNum w:abstractNumId="2">
    <w:nsid w:val="712B5B61"/>
    <w:multiLevelType w:val="hybridMultilevel"/>
    <w:tmpl w:val="BF4E84E8"/>
    <w:lvl w:ilvl="0" w:tplc="4650EC9A">
      <w:numFmt w:val="bullet"/>
      <w:lvlText w:val=""/>
      <w:lvlJc w:val="left"/>
      <w:pPr>
        <w:ind w:left="10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E86CD6">
      <w:numFmt w:val="bullet"/>
      <w:lvlText w:val="•"/>
      <w:lvlJc w:val="left"/>
      <w:pPr>
        <w:ind w:left="1014" w:hanging="286"/>
      </w:pPr>
      <w:rPr>
        <w:rFonts w:hint="default"/>
        <w:lang w:val="ru-RU" w:eastAsia="en-US" w:bidi="ar-SA"/>
      </w:rPr>
    </w:lvl>
    <w:lvl w:ilvl="2" w:tplc="E3CC9236">
      <w:numFmt w:val="bullet"/>
      <w:lvlText w:val="•"/>
      <w:lvlJc w:val="left"/>
      <w:pPr>
        <w:ind w:left="1929" w:hanging="286"/>
      </w:pPr>
      <w:rPr>
        <w:rFonts w:hint="default"/>
        <w:lang w:val="ru-RU" w:eastAsia="en-US" w:bidi="ar-SA"/>
      </w:rPr>
    </w:lvl>
    <w:lvl w:ilvl="3" w:tplc="8D2095D2">
      <w:numFmt w:val="bullet"/>
      <w:lvlText w:val="•"/>
      <w:lvlJc w:val="left"/>
      <w:pPr>
        <w:ind w:left="2843" w:hanging="286"/>
      </w:pPr>
      <w:rPr>
        <w:rFonts w:hint="default"/>
        <w:lang w:val="ru-RU" w:eastAsia="en-US" w:bidi="ar-SA"/>
      </w:rPr>
    </w:lvl>
    <w:lvl w:ilvl="4" w:tplc="152CAD6C">
      <w:numFmt w:val="bullet"/>
      <w:lvlText w:val="•"/>
      <w:lvlJc w:val="left"/>
      <w:pPr>
        <w:ind w:left="3758" w:hanging="286"/>
      </w:pPr>
      <w:rPr>
        <w:rFonts w:hint="default"/>
        <w:lang w:val="ru-RU" w:eastAsia="en-US" w:bidi="ar-SA"/>
      </w:rPr>
    </w:lvl>
    <w:lvl w:ilvl="5" w:tplc="BAA2934A">
      <w:numFmt w:val="bullet"/>
      <w:lvlText w:val="•"/>
      <w:lvlJc w:val="left"/>
      <w:pPr>
        <w:ind w:left="4673" w:hanging="286"/>
      </w:pPr>
      <w:rPr>
        <w:rFonts w:hint="default"/>
        <w:lang w:val="ru-RU" w:eastAsia="en-US" w:bidi="ar-SA"/>
      </w:rPr>
    </w:lvl>
    <w:lvl w:ilvl="6" w:tplc="F162BD44">
      <w:numFmt w:val="bullet"/>
      <w:lvlText w:val="•"/>
      <w:lvlJc w:val="left"/>
      <w:pPr>
        <w:ind w:left="5587" w:hanging="286"/>
      </w:pPr>
      <w:rPr>
        <w:rFonts w:hint="default"/>
        <w:lang w:val="ru-RU" w:eastAsia="en-US" w:bidi="ar-SA"/>
      </w:rPr>
    </w:lvl>
    <w:lvl w:ilvl="7" w:tplc="501EE318">
      <w:numFmt w:val="bullet"/>
      <w:lvlText w:val="•"/>
      <w:lvlJc w:val="left"/>
      <w:pPr>
        <w:ind w:left="6502" w:hanging="286"/>
      </w:pPr>
      <w:rPr>
        <w:rFonts w:hint="default"/>
        <w:lang w:val="ru-RU" w:eastAsia="en-US" w:bidi="ar-SA"/>
      </w:rPr>
    </w:lvl>
    <w:lvl w:ilvl="8" w:tplc="BC243722">
      <w:numFmt w:val="bullet"/>
      <w:lvlText w:val="•"/>
      <w:lvlJc w:val="left"/>
      <w:pPr>
        <w:ind w:left="7417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10108"/>
    <w:rsid w:val="000201C5"/>
    <w:rsid w:val="00125AB8"/>
    <w:rsid w:val="001307CF"/>
    <w:rsid w:val="001C1406"/>
    <w:rsid w:val="002E167F"/>
    <w:rsid w:val="003815B4"/>
    <w:rsid w:val="003C0D9A"/>
    <w:rsid w:val="0045189C"/>
    <w:rsid w:val="004963DD"/>
    <w:rsid w:val="0055569C"/>
    <w:rsid w:val="005D5E70"/>
    <w:rsid w:val="005E05BC"/>
    <w:rsid w:val="005F037A"/>
    <w:rsid w:val="00631B90"/>
    <w:rsid w:val="00660C98"/>
    <w:rsid w:val="00756367"/>
    <w:rsid w:val="007E302F"/>
    <w:rsid w:val="00814362"/>
    <w:rsid w:val="00827FAA"/>
    <w:rsid w:val="0087694C"/>
    <w:rsid w:val="008A1C92"/>
    <w:rsid w:val="008C38CF"/>
    <w:rsid w:val="008F5F8B"/>
    <w:rsid w:val="00910108"/>
    <w:rsid w:val="00A74142"/>
    <w:rsid w:val="00B516E9"/>
    <w:rsid w:val="00B67467"/>
    <w:rsid w:val="00B9460A"/>
    <w:rsid w:val="00C50144"/>
    <w:rsid w:val="00DC3B94"/>
    <w:rsid w:val="00E16FA1"/>
    <w:rsid w:val="00E601BE"/>
    <w:rsid w:val="00EF6F73"/>
    <w:rsid w:val="00FC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014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50144"/>
    <w:pPr>
      <w:ind w:left="100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1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0144"/>
    <w:pPr>
      <w:ind w:left="100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50144"/>
    <w:pPr>
      <w:ind w:left="100" w:right="12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50144"/>
  </w:style>
  <w:style w:type="table" w:customStyle="1" w:styleId="myTableStyle">
    <w:name w:val="myTableStyle"/>
    <w:rsid w:val="00125AB8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pc-149</cp:lastModifiedBy>
  <cp:revision>4</cp:revision>
  <dcterms:created xsi:type="dcterms:W3CDTF">2026-03-27T10:29:00Z</dcterms:created>
  <dcterms:modified xsi:type="dcterms:W3CDTF">2026-03-27T10:32:00Z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2019</vt:lpwstr>
  </property>
</Properties>
</file>