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E7" w:rsidRDefault="00D571F5" w:rsidP="00E417F1">
      <w:pPr>
        <w:jc w:val="center"/>
        <w:rPr>
          <w:sz w:val="36"/>
          <w:szCs w:val="36"/>
        </w:rPr>
      </w:pPr>
      <w:r w:rsidRPr="00D571F5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53516"/>
            <wp:effectExtent l="0" t="0" r="3175" b="889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F1" w:rsidRDefault="00E417F1" w:rsidP="00D571F5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общего образования для обучающегося </w:t>
      </w:r>
      <w:bookmarkStart w:id="0" w:name="_GoBack"/>
      <w:bookmarkEnd w:id="0"/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 задержкой психического развития 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вариант 7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учебного предмета «Физика» 8 класс</w:t>
      </w:r>
    </w:p>
    <w:p w:rsidR="00E417F1" w:rsidRDefault="00E417F1" w:rsidP="00D571F5">
      <w:pPr>
        <w:rPr>
          <w:sz w:val="36"/>
          <w:szCs w:val="36"/>
        </w:rPr>
      </w:pPr>
    </w:p>
    <w:p w:rsidR="00E417F1" w:rsidRDefault="00E417F1" w:rsidP="00E417F1">
      <w:pPr>
        <w:jc w:val="center"/>
        <w:rPr>
          <w:sz w:val="36"/>
          <w:szCs w:val="36"/>
        </w:rPr>
      </w:pPr>
    </w:p>
    <w:p w:rsidR="00E417F1" w:rsidRDefault="00E417F1" w:rsidP="00E417F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Составила: учитель физики </w:t>
      </w:r>
    </w:p>
    <w:p w:rsidR="00E417F1" w:rsidRDefault="00E417F1" w:rsidP="00E417F1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Деревягина</w:t>
      </w:r>
      <w:proofErr w:type="spellEnd"/>
      <w:r>
        <w:rPr>
          <w:sz w:val="36"/>
          <w:szCs w:val="36"/>
        </w:rPr>
        <w:t xml:space="preserve"> Любовь Семеновна</w:t>
      </w:r>
    </w:p>
    <w:p w:rsidR="00E417F1" w:rsidRDefault="00E417F1" w:rsidP="00E417F1">
      <w:pPr>
        <w:jc w:val="right"/>
        <w:rPr>
          <w:sz w:val="36"/>
          <w:szCs w:val="36"/>
        </w:rPr>
      </w:pPr>
      <w:r>
        <w:rPr>
          <w:sz w:val="36"/>
          <w:szCs w:val="36"/>
        </w:rPr>
        <w:t>первая квалификационная категория</w:t>
      </w:r>
    </w:p>
    <w:p w:rsidR="00E417F1" w:rsidRDefault="00E417F1" w:rsidP="00E417F1">
      <w:pPr>
        <w:jc w:val="right"/>
        <w:rPr>
          <w:sz w:val="36"/>
          <w:szCs w:val="36"/>
        </w:rPr>
      </w:pPr>
    </w:p>
    <w:p w:rsidR="00E417F1" w:rsidRDefault="00E417F1" w:rsidP="00D571F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аал</w:t>
      </w:r>
      <w:proofErr w:type="spellEnd"/>
      <w:r>
        <w:rPr>
          <w:sz w:val="36"/>
          <w:szCs w:val="36"/>
        </w:rPr>
        <w:t xml:space="preserve"> Красный Ключ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2025-2026 учебный год</w:t>
      </w:r>
    </w:p>
    <w:p w:rsidR="00E417F1" w:rsidRDefault="00E417F1"/>
    <w:p w:rsidR="00693B64" w:rsidRDefault="00693B64" w:rsidP="003F33E7">
      <w:pPr>
        <w:spacing w:after="0" w:line="259" w:lineRule="auto"/>
        <w:rPr>
          <w:rFonts w:ascii="Times New Roman" w:hAnsi="Times New Roman"/>
          <w:b/>
          <w:color w:val="000000"/>
          <w:sz w:val="28"/>
        </w:rPr>
        <w:sectPr w:rsidR="00693B64" w:rsidSect="00693B6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E417F1" w:rsidRPr="00E417F1" w:rsidRDefault="00E417F1" w:rsidP="00E417F1">
      <w:pPr>
        <w:spacing w:after="0" w:line="259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Pr="00E417F1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41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8"/>
        <w:gridCol w:w="4106"/>
        <w:gridCol w:w="1046"/>
        <w:gridCol w:w="1815"/>
        <w:gridCol w:w="77"/>
        <w:gridCol w:w="1910"/>
        <w:gridCol w:w="1347"/>
        <w:gridCol w:w="3057"/>
        <w:gridCol w:w="77"/>
      </w:tblGrid>
      <w:tr w:rsidR="00E417F1" w:rsidRPr="00E417F1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4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4848" w:type="dxa"/>
            <w:gridSpan w:val="4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3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</w:tr>
      <w:tr w:rsidR="00693B64" w:rsidRPr="00E417F1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7F1" w:rsidRPr="00E417F1" w:rsidRDefault="00E417F1" w:rsidP="00E417F1">
            <w:pPr>
              <w:spacing w:line="259" w:lineRule="auto"/>
            </w:pPr>
          </w:p>
        </w:tc>
        <w:tc>
          <w:tcPr>
            <w:tcW w:w="41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7F1" w:rsidRPr="00E417F1" w:rsidRDefault="00E417F1" w:rsidP="00E417F1">
            <w:pPr>
              <w:spacing w:line="259" w:lineRule="auto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1892" w:type="dxa"/>
            <w:gridSpan w:val="2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7F1" w:rsidRPr="00E417F1" w:rsidRDefault="00E417F1" w:rsidP="00E417F1">
            <w:pPr>
              <w:spacing w:after="0" w:line="259" w:lineRule="auto"/>
              <w:ind w:left="135"/>
            </w:pPr>
            <w:r w:rsidRPr="00E417F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7F1" w:rsidRPr="00E417F1" w:rsidRDefault="00E417F1" w:rsidP="00E417F1">
            <w:pPr>
              <w:spacing w:after="0" w:line="259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7F1" w:rsidRPr="00E417F1" w:rsidRDefault="00E417F1" w:rsidP="00E417F1">
            <w:pPr>
              <w:spacing w:line="259" w:lineRule="auto"/>
            </w:pPr>
          </w:p>
        </w:tc>
        <w:tc>
          <w:tcPr>
            <w:tcW w:w="3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7F1" w:rsidRPr="00E417F1" w:rsidRDefault="00E417F1" w:rsidP="00E417F1">
            <w:pPr>
              <w:spacing w:line="259" w:lineRule="auto"/>
            </w:pPr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1 </w:t>
            </w: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01.04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https://m.edsoo.ru/ff0ab3e0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03.04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https://m.edsoo.ru/ff0ab660</w:t>
              </w:r>
            </w:hyperlink>
          </w:p>
        </w:tc>
      </w:tr>
      <w:tr w:rsidR="00693B64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08.04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1 </w:t>
            </w: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10.04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https://m.edsoo.ru/ff0ac3d0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15.04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https://m.edsoo.ru/ff0ac0ba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17.04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https://m.edsoo.ru/ff0abd2c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 / Всероссийская проверочная работа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1 </w:t>
            </w: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22.04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https://m.edsoo.ru/ff0abea8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1 </w:t>
            </w: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24.04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https://m.edsoo.ru/ff0acdc6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29.04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https://m.edsoo.ru/ff0ac1d2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0.5 </w:t>
            </w: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06.05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https://m.edsoo.ru/ff0ac74a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08.05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https://m.edsoo.ru/ff0ac86c</w:t>
              </w:r>
            </w:hyperlink>
          </w:p>
        </w:tc>
      </w:tr>
      <w:tr w:rsidR="00693B64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13.05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93B64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15.05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93B64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20.05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  <w:r w:rsidRPr="00693B64">
              <w:t xml:space="preserve"> 1 </w:t>
            </w: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22.05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https://m.edsoo.ru/ff0acb14</w:t>
              </w:r>
            </w:hyperlink>
          </w:p>
        </w:tc>
      </w:tr>
      <w:tr w:rsidR="00693B64" w:rsidRPr="0028130C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25.05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93B64">
                <w:rPr>
                  <w:rStyle w:val="a3"/>
                  <w:rFonts w:ascii="Times New Roman" w:hAnsi="Times New Roman"/>
                  <w:sz w:val="24"/>
                </w:rPr>
                <w:t>https://m.edsoo.ru/ff0acc5e</w:t>
              </w:r>
            </w:hyperlink>
          </w:p>
        </w:tc>
      </w:tr>
      <w:tr w:rsidR="00693B64" w:rsidTr="00693B64">
        <w:trPr>
          <w:gridAfter w:val="1"/>
          <w:wAfter w:w="77" w:type="dxa"/>
          <w:trHeight w:val="144"/>
          <w:tblCellSpacing w:w="20" w:type="nil"/>
        </w:trPr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Default="00693B64" w:rsidP="00693B64">
            <w:pPr>
              <w:spacing w:after="0" w:line="259" w:lineRule="auto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:rsidR="00693B64" w:rsidRDefault="00693B64" w:rsidP="00693B64">
            <w:pPr>
              <w:spacing w:line="259" w:lineRule="auto"/>
            </w:pPr>
            <w:r>
              <w:t>26.05</w:t>
            </w:r>
          </w:p>
        </w:tc>
        <w:tc>
          <w:tcPr>
            <w:tcW w:w="30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3B64" w:rsidRPr="00693B64" w:rsidRDefault="00693B64" w:rsidP="00693B64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93B64" w:rsidTr="00693B64">
        <w:trPr>
          <w:trHeight w:val="144"/>
          <w:tblCellSpacing w:w="20" w:type="nil"/>
        </w:trPr>
        <w:tc>
          <w:tcPr>
            <w:tcW w:w="4794" w:type="dxa"/>
            <w:gridSpan w:val="2"/>
            <w:tcMar>
              <w:top w:w="50" w:type="dxa"/>
              <w:left w:w="100" w:type="dxa"/>
            </w:tcMar>
            <w:vAlign w:val="center"/>
          </w:tcPr>
          <w:p w:rsidR="00693B64" w:rsidRPr="0028130C" w:rsidRDefault="00693B64" w:rsidP="002862BC">
            <w:pPr>
              <w:spacing w:after="0"/>
              <w:ind w:left="135"/>
            </w:pPr>
            <w:r w:rsidRPr="002813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93B64" w:rsidRDefault="003F33E7" w:rsidP="00286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693B64" w:rsidRDefault="00693B64" w:rsidP="00286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87" w:type="dxa"/>
            <w:gridSpan w:val="2"/>
            <w:tcMar>
              <w:top w:w="50" w:type="dxa"/>
              <w:left w:w="100" w:type="dxa"/>
            </w:tcMar>
            <w:vAlign w:val="center"/>
          </w:tcPr>
          <w:p w:rsidR="00693B64" w:rsidRDefault="00693B64" w:rsidP="00286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4481" w:type="dxa"/>
            <w:gridSpan w:val="3"/>
            <w:tcMar>
              <w:top w:w="50" w:type="dxa"/>
              <w:left w:w="100" w:type="dxa"/>
            </w:tcMar>
            <w:vAlign w:val="center"/>
          </w:tcPr>
          <w:p w:rsidR="00693B64" w:rsidRDefault="00693B64" w:rsidP="002862BC"/>
        </w:tc>
      </w:tr>
    </w:tbl>
    <w:p w:rsidR="00E417F1" w:rsidRDefault="00E417F1"/>
    <w:sectPr w:rsidR="00E417F1" w:rsidSect="00693B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1E39"/>
    <w:rsid w:val="000C6C7F"/>
    <w:rsid w:val="003F33E7"/>
    <w:rsid w:val="00693B64"/>
    <w:rsid w:val="00910251"/>
    <w:rsid w:val="009C7783"/>
    <w:rsid w:val="00BD23CF"/>
    <w:rsid w:val="00D11E39"/>
    <w:rsid w:val="00D571F5"/>
    <w:rsid w:val="00E4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B6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f0ac0ba" TargetMode="External"/><Relationship Id="rId13" Type="http://schemas.openxmlformats.org/officeDocument/2006/relationships/hyperlink" Target="https://m.edsoo.ru/ff0ac74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f0ac3d0" TargetMode="External"/><Relationship Id="rId12" Type="http://schemas.openxmlformats.org/officeDocument/2006/relationships/hyperlink" Target="https://m.edsoo.ru/ff0ac1d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f0acc5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f0ab660" TargetMode="External"/><Relationship Id="rId11" Type="http://schemas.openxmlformats.org/officeDocument/2006/relationships/hyperlink" Target="https://m.edsoo.ru/ff0acdc6" TargetMode="External"/><Relationship Id="rId5" Type="http://schemas.openxmlformats.org/officeDocument/2006/relationships/hyperlink" Target="https://m.edsoo.ru/ff0ab3e0" TargetMode="External"/><Relationship Id="rId15" Type="http://schemas.openxmlformats.org/officeDocument/2006/relationships/hyperlink" Target="https://m.edsoo.ru/ff0acb14" TargetMode="External"/><Relationship Id="rId10" Type="http://schemas.openxmlformats.org/officeDocument/2006/relationships/hyperlink" Target="https://m.edsoo.ru/ff0abea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f0abd2c" TargetMode="External"/><Relationship Id="rId14" Type="http://schemas.openxmlformats.org/officeDocument/2006/relationships/hyperlink" Target="https://m.edsoo.ru/ff0ac8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pc-149</cp:lastModifiedBy>
  <cp:revision>2</cp:revision>
  <dcterms:created xsi:type="dcterms:W3CDTF">2026-03-29T05:58:00Z</dcterms:created>
  <dcterms:modified xsi:type="dcterms:W3CDTF">2026-03-29T05:58:00Z</dcterms:modified>
</cp:coreProperties>
</file>