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81"/>
        <w:tblW w:w="0" w:type="auto"/>
        <w:tblLook w:val="04A0" w:firstRow="1" w:lastRow="0" w:firstColumn="1" w:lastColumn="0" w:noHBand="0" w:noVBand="1"/>
      </w:tblPr>
      <w:tblGrid>
        <w:gridCol w:w="5025"/>
        <w:gridCol w:w="4330"/>
      </w:tblGrid>
      <w:tr w:rsidR="00F5189A" w:rsidRPr="00A55A4B" w:rsidTr="001A3408">
        <w:trPr>
          <w:trHeight w:val="1702"/>
        </w:trPr>
        <w:tc>
          <w:tcPr>
            <w:tcW w:w="5637" w:type="dxa"/>
            <w:shd w:val="clear" w:color="auto" w:fill="auto"/>
          </w:tcPr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b/>
                <w:color w:val="FF0000"/>
                <w:sz w:val="24"/>
                <w:szCs w:val="24"/>
                <w:lang w:eastAsia="ru-RU"/>
              </w:rPr>
              <w:br w:type="page"/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Принято: </w:t>
            </w:r>
          </w:p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</w:t>
            </w: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ротокол № 5 от 03.05.2024 г.</w:t>
            </w:r>
          </w:p>
        </w:tc>
        <w:tc>
          <w:tcPr>
            <w:tcW w:w="4502" w:type="dxa"/>
          </w:tcPr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Утверждено:</w:t>
            </w:r>
          </w:p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Красноключинская</w:t>
            </w:r>
            <w:proofErr w:type="spellEnd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ООШ»</w:t>
            </w:r>
          </w:p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Сагалакова</w:t>
            </w:r>
            <w:proofErr w:type="spellEnd"/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О.П.</w:t>
            </w:r>
          </w:p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A55A4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Приказ № 161 от 03.05.2024 г.</w:t>
            </w:r>
          </w:p>
          <w:p w:rsidR="00F5189A" w:rsidRPr="00A55A4B" w:rsidRDefault="00F5189A" w:rsidP="001A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191529" w:rsidRPr="00FF1092" w:rsidRDefault="00191529" w:rsidP="008A3F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bookmarkStart w:id="0" w:name="_GoBack"/>
      <w:bookmarkEnd w:id="0"/>
    </w:p>
    <w:p w:rsidR="008A3F1B" w:rsidRPr="00FF1092" w:rsidRDefault="008A3F1B" w:rsidP="008A3F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r w:rsidRPr="00FF1092">
        <w:rPr>
          <w:rStyle w:val="a4"/>
          <w:bdr w:val="none" w:sz="0" w:space="0" w:color="auto" w:frame="1"/>
        </w:rPr>
        <w:t>Кодекс этики и служебного поведения</w:t>
      </w:r>
      <w:r w:rsidRPr="00FF1092">
        <w:br/>
      </w:r>
      <w:r w:rsidRPr="00FF1092">
        <w:rPr>
          <w:rStyle w:val="a4"/>
          <w:bdr w:val="none" w:sz="0" w:space="0" w:color="auto" w:frame="1"/>
        </w:rPr>
        <w:t>работников Муниципального бюджетного</w:t>
      </w:r>
      <w:r w:rsidR="005E1F9A" w:rsidRPr="00FF1092">
        <w:rPr>
          <w:rStyle w:val="a4"/>
          <w:bdr w:val="none" w:sz="0" w:space="0" w:color="auto" w:frame="1"/>
        </w:rPr>
        <w:t xml:space="preserve"> образовательного</w:t>
      </w:r>
      <w:r w:rsidRPr="00FF1092">
        <w:rPr>
          <w:rStyle w:val="a4"/>
          <w:bdr w:val="none" w:sz="0" w:space="0" w:color="auto" w:frame="1"/>
        </w:rPr>
        <w:t xml:space="preserve"> учреждения </w:t>
      </w:r>
      <w:r w:rsidR="00191529" w:rsidRPr="00FF1092">
        <w:rPr>
          <w:rStyle w:val="a4"/>
          <w:bdr w:val="none" w:sz="0" w:space="0" w:color="auto" w:frame="1"/>
        </w:rPr>
        <w:t>«</w:t>
      </w:r>
      <w:proofErr w:type="spellStart"/>
      <w:r w:rsidR="00191529" w:rsidRPr="00FF1092">
        <w:rPr>
          <w:rStyle w:val="a4"/>
          <w:bdr w:val="none" w:sz="0" w:space="0" w:color="auto" w:frame="1"/>
        </w:rPr>
        <w:t>Красноключинская</w:t>
      </w:r>
      <w:proofErr w:type="spellEnd"/>
      <w:r w:rsidR="00191529" w:rsidRPr="00FF1092">
        <w:rPr>
          <w:rStyle w:val="a4"/>
          <w:bdr w:val="none" w:sz="0" w:space="0" w:color="auto" w:frame="1"/>
        </w:rPr>
        <w:t xml:space="preserve"> основная общеобразовательная школа»</w:t>
      </w:r>
    </w:p>
    <w:p w:rsidR="00374BEF" w:rsidRPr="00FF1092" w:rsidRDefault="00374BEF" w:rsidP="008A3F1B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3F1B" w:rsidRPr="00FF1092" w:rsidRDefault="008A3F1B" w:rsidP="008A3F1B">
      <w:pPr>
        <w:pStyle w:val="a3"/>
        <w:shd w:val="clear" w:color="auto" w:fill="FFFFFF"/>
        <w:spacing w:before="0" w:beforeAutospacing="0" w:after="0" w:afterAutospacing="0"/>
        <w:jc w:val="center"/>
      </w:pPr>
      <w:r w:rsidRPr="00FF1092">
        <w:t> </w:t>
      </w:r>
      <w:r w:rsidRPr="00FF1092">
        <w:rPr>
          <w:rStyle w:val="a4"/>
          <w:bdr w:val="none" w:sz="0" w:space="0" w:color="auto" w:frame="1"/>
        </w:rPr>
        <w:t>I. Общие положения.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 xml:space="preserve">1.1. Кодекс этики и служебного поведения (далее - Кодекс) работников </w:t>
      </w:r>
      <w:r w:rsidR="009F4888" w:rsidRPr="00FF1092">
        <w:rPr>
          <w:bCs/>
        </w:rPr>
        <w:t>Муниципального бюджетного образовательного учреждения «</w:t>
      </w:r>
      <w:proofErr w:type="spellStart"/>
      <w:r w:rsidR="009F4888" w:rsidRPr="00FF1092">
        <w:rPr>
          <w:bCs/>
        </w:rPr>
        <w:t>Красноключинская</w:t>
      </w:r>
      <w:proofErr w:type="spellEnd"/>
      <w:r w:rsidR="009F4888" w:rsidRPr="00FF1092">
        <w:rPr>
          <w:bCs/>
        </w:rPr>
        <w:t xml:space="preserve"> основная общеобразовательная школа</w:t>
      </w:r>
      <w:r w:rsidR="009F4888" w:rsidRPr="00FF1092">
        <w:rPr>
          <w:b/>
          <w:bCs/>
        </w:rPr>
        <w:t xml:space="preserve">» </w:t>
      </w:r>
      <w:r w:rsidR="00374BEF" w:rsidRPr="00FF1092">
        <w:t xml:space="preserve"> (далее – </w:t>
      </w:r>
      <w:r w:rsidR="009F4888" w:rsidRPr="00FF1092">
        <w:t>ОО</w:t>
      </w:r>
      <w:r w:rsidRPr="00FF1092">
        <w:t>, учреждение) разработан в соответствии с Конституцией Российской Федерации, Федеральным за</w:t>
      </w:r>
      <w:r w:rsidR="00374BEF" w:rsidRPr="00FF1092">
        <w:t xml:space="preserve">коном от 25.12.2008 № 273-ФЗ «О </w:t>
      </w:r>
      <w:r w:rsidRPr="00FF1092">
        <w:t>противодействии коррупции»,</w:t>
      </w:r>
      <w:r w:rsidR="00374BEF" w:rsidRPr="00FF1092">
        <w:t xml:space="preserve"> </w:t>
      </w:r>
      <w:r w:rsidRPr="00FF1092">
        <w:t xml:space="preserve"> других федеральных законов, содержащих ограничения, запреты и обязанности для работников культуры, образования и иных нормативных право</w:t>
      </w:r>
      <w:r w:rsidR="00374BEF" w:rsidRPr="00FF1092">
        <w:t xml:space="preserve">вых актов Российской Федерации  </w:t>
      </w:r>
      <w:r w:rsidRPr="00FF1092">
        <w:t xml:space="preserve">и </w:t>
      </w:r>
      <w:r w:rsidR="00374BEF" w:rsidRPr="00FF1092">
        <w:t xml:space="preserve"> </w:t>
      </w:r>
      <w:r w:rsidRPr="00FF1092">
        <w:t>муниципальными нормативными актами, а также основан на общепризнанных нравственных принципах и нормах росс</w:t>
      </w:r>
      <w:r w:rsidR="009F4888" w:rsidRPr="00FF1092">
        <w:t>ийского общества и государства.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1.2.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учреждения неза</w:t>
      </w:r>
      <w:r w:rsidR="009F4888" w:rsidRPr="00FF1092">
        <w:t>висимо от занимаемой должности.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1.3. Кодекс устанавливает принципы и нормы поведения работников, определяет правила взаимоотношений внутри учреждения, а также взаимоотношений с органами власти, органами местного самоуправления, юри</w:t>
      </w:r>
      <w:r w:rsidR="009F4888" w:rsidRPr="00FF1092">
        <w:t>дическими и физическими лицами.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1.4. Гражданин, поступающий на работу в учреждение, обязан ознакомиться с настоящим Кодексом и соблюдать его в процесс</w:t>
      </w:r>
      <w:r w:rsidR="009F4888" w:rsidRPr="00FF1092">
        <w:t>е своей служебной деятельности.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1.5. Целями Кодекса являются установление этических норм и правил служебного поведения работников культуры, образования для достойного выполнения ими своей профессиональной деятельности, а также содействие укреплению авторитета работника культуры, доверия граждан к органам местного самоуправления и обеспечение единых норм</w:t>
      </w:r>
      <w:r w:rsidR="009F4888" w:rsidRPr="00FF1092">
        <w:t xml:space="preserve"> поведения работников культуры.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1.6. Каждый работник должен принимать все необходимые меры дл</w:t>
      </w:r>
      <w:r w:rsidR="009F4888" w:rsidRPr="00FF1092">
        <w:t>я соблюдения положений Кодекса.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 xml:space="preserve">1.7. Кодекс призван повысить эффективность выполнения работниками учреждения </w:t>
      </w:r>
      <w:r w:rsidR="009F4888" w:rsidRPr="00FF1092">
        <w:t>своих должностных обязанностей.</w:t>
      </w:r>
    </w:p>
    <w:p w:rsidR="009F4888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1.8. Кодекс служит основой для формировани</w:t>
      </w:r>
      <w:r w:rsidR="00374BEF" w:rsidRPr="00FF1092">
        <w:t xml:space="preserve">я должной морали, уважительного </w:t>
      </w:r>
      <w:r w:rsidRPr="00FF1092">
        <w:t>отношения к работе в общественном сознании, а также выступает как институт общественного сознания и нравственности работников культуры, их самоконтроля, является важным критерием для определения профессио</w:t>
      </w:r>
      <w:r w:rsidR="009F4888" w:rsidRPr="00FF1092">
        <w:t>нальной пригодности гражданина.</w:t>
      </w:r>
    </w:p>
    <w:p w:rsidR="008A3F1B" w:rsidRPr="00FF1092" w:rsidRDefault="008A3F1B" w:rsidP="009F488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F1092">
        <w:t>1.9. Знание и соблюдение работниками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9F4888" w:rsidRPr="00FF1092" w:rsidRDefault="009F4888" w:rsidP="005E1F9A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8A3F1B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</w:pPr>
      <w:r w:rsidRPr="00FF1092">
        <w:rPr>
          <w:rStyle w:val="a4"/>
          <w:bdr w:val="none" w:sz="0" w:space="0" w:color="auto" w:frame="1"/>
        </w:rPr>
        <w:t>II. Основные правила служебного поведения работников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2.</w:t>
      </w:r>
      <w:r w:rsidR="00374BEF" w:rsidRPr="00FF1092">
        <w:t>1.</w:t>
      </w:r>
      <w:r w:rsidRPr="00FF1092">
        <w:t xml:space="preserve"> Работники, сознавая ответственность перед государством, об</w:t>
      </w:r>
      <w:r w:rsidR="009F4888" w:rsidRPr="00FF1092">
        <w:t>ществом и гражданами, призваны: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а) исполнять должностные обязанности добросовестно и на высоком профессиональном уровне в целях обеспечения</w:t>
      </w:r>
      <w:r w:rsidR="009F4888" w:rsidRPr="00FF1092">
        <w:t xml:space="preserve"> эффективной работы учреждения;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цело</w:t>
      </w:r>
      <w:r w:rsidR="009F4888" w:rsidRPr="00FF1092">
        <w:t>м, так и каждого его работника;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в) осуществлять свою деятельность в пределах своих должностных пол</w:t>
      </w:r>
      <w:r w:rsidR="009F4888" w:rsidRPr="00FF1092">
        <w:t>номочий;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lastRenderedPageBreak/>
        <w:t xml:space="preserve"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</w:t>
      </w:r>
      <w:r w:rsidR="009F4888" w:rsidRPr="00FF1092">
        <w:t>социальных групп и организаций;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</w:t>
      </w:r>
      <w:r w:rsidR="009F4888" w:rsidRPr="00FF1092">
        <w:t>ю ими должностных обязанностей;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е) уведомлять директора обо всех случаях обращения к работнику каких-либо лиц (организаций) в целях склонения к совершению ко</w:t>
      </w:r>
      <w:r w:rsidR="009F4888" w:rsidRPr="00FF1092">
        <w:t>ррупционных правонарушений;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 xml:space="preserve">ж) соблюдать установленные федеральными законами, региональными и муниципальными нормативными актами ограничения и запреты, исполнять обязанности, связанные с </w:t>
      </w:r>
      <w:r w:rsidR="009F4888" w:rsidRPr="00FF1092">
        <w:t>профессиональной деятельностью;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з) соблюдать беспристрастность, исключающую возможность влияния на их служебную деятельность решений политических пар</w:t>
      </w:r>
      <w:r w:rsidR="009F4888" w:rsidRPr="00FF1092">
        <w:t>тий и общественных объединений;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и) соблюдать нормы служебной, профессиональной этик</w:t>
      </w:r>
      <w:r w:rsidR="009F4888" w:rsidRPr="00FF1092">
        <w:t>и и правила делового поведения;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к) проявлять корректность и внимательность в обращении с граж</w:t>
      </w:r>
      <w:r w:rsidR="009F4888" w:rsidRPr="00FF1092">
        <w:t>данами и должностными лицами;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</w:t>
      </w:r>
      <w:r w:rsidR="009F4888" w:rsidRPr="00FF1092">
        <w:t>ессиональному согласию;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м) воздерживаться от поведения, которое могло бы вызвать сомнение в добросовестном исполнении работниками своих должностных обязанностей, а также избегать конфликтных ситуаций, способных нанести ущер</w:t>
      </w:r>
      <w:r w:rsidR="009F4888" w:rsidRPr="00FF1092">
        <w:t>б его репутации или авторитету;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</w:t>
      </w:r>
      <w:r w:rsidR="009F4888" w:rsidRPr="00FF1092">
        <w:t>их случаев конфликта интересов;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о) не использовать служебное положение для оказания влияния на деятельность других работников учреждения и граждан при реше</w:t>
      </w:r>
      <w:r w:rsidR="009F4888" w:rsidRPr="00FF1092">
        <w:t>нии вопросов личного характера;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и) воздерживаться от публичных высказываний, суждений и оценок в отношении деятельности работодателя, если это не входит в дол</w:t>
      </w:r>
      <w:r w:rsidR="009F4888" w:rsidRPr="00FF1092">
        <w:t>жностные обязанности работника;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р) соблюдать установленные в муниципальном учреждении правила публичных выступлений и предо</w:t>
      </w:r>
      <w:r w:rsidR="009F4888" w:rsidRPr="00FF1092">
        <w:t>ставления служебной информации;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с)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</w:t>
      </w:r>
      <w:r w:rsidR="009F4888" w:rsidRPr="00FF1092">
        <w:t>бразности либо по иным мотивам.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т) работники учреждения обязаны противодействовать проявлениям коррупции и предпринимать меры по ее профилактике в порядке, установленном законода</w:t>
      </w:r>
      <w:r w:rsidR="009F4888" w:rsidRPr="00FF1092">
        <w:t>тельством Российской Федерации.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 xml:space="preserve">у) при исполнении ими должностных обязанностей работники не должны допускать личную заинтересованность, которая приводит или может </w:t>
      </w:r>
      <w:r w:rsidR="009F4888" w:rsidRPr="00FF1092">
        <w:t>привести к конфликту интересов.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ф) при назначении на должность и исполнении должностных обязанностей работник обязан заявить о наличии или возможности наличия у него личной заинтересованности, которая влияет или может повлиять на надлежащее исполнен</w:t>
      </w:r>
      <w:r w:rsidR="009F4888" w:rsidRPr="00FF1092">
        <w:t>ие им должностных обязанностей.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х) работнику учреждения запрещается получать в свя</w:t>
      </w:r>
      <w:r w:rsidR="009F4888" w:rsidRPr="00FF1092">
        <w:t xml:space="preserve">зи с исполнением им должностных </w:t>
      </w:r>
      <w:r w:rsidRPr="00FF1092">
        <w:t>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работниками в связи с профессиональными мероприятиями, со служебными командировками и с другими официальными мероприятиями, признаются соответственно собственностью учреждения и передаются работником по акту директору, за исключением случаев, установленных законода</w:t>
      </w:r>
      <w:r w:rsidR="009F4888" w:rsidRPr="00FF1092">
        <w:t>тельством Российской Федерации.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 xml:space="preserve">ц) работник обязан принимать соответствующие меры по обеспечению безопасности и </w:t>
      </w:r>
      <w:r w:rsidRPr="00FF1092">
        <w:lastRenderedPageBreak/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(Перечень сведений конфиденциального характера, утвержденный Указом Президен</w:t>
      </w:r>
      <w:r w:rsidR="009F4888" w:rsidRPr="00FF1092">
        <w:t>та РФ от 6 марта 1997 г. № 188)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ч) работники учреждения, наделенные организационно-распорядительными полномочиями по отношению к другим работникам, должны быть для них образцом профессионализма, безупречной репутации, способствовать формированию в учреждении благоприятного для эффективной работы мор</w:t>
      </w:r>
      <w:r w:rsidR="009F4888" w:rsidRPr="00FF1092">
        <w:t>ально-психологического климата.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ш) работники учреждения, наделенные организационно-распорядительными полномочиями по отношению</w:t>
      </w:r>
      <w:r w:rsidR="009F4888" w:rsidRPr="00FF1092">
        <w:t xml:space="preserve"> к другим работникам, </w:t>
      </w:r>
      <w:proofErr w:type="spellStart"/>
      <w:proofErr w:type="gramStart"/>
      <w:r w:rsidR="009F4888" w:rsidRPr="00FF1092">
        <w:t>призваны:</w:t>
      </w:r>
      <w:r w:rsidRPr="00FF1092">
        <w:t>принимать</w:t>
      </w:r>
      <w:proofErr w:type="spellEnd"/>
      <w:proofErr w:type="gramEnd"/>
      <w:r w:rsidRPr="00FF1092">
        <w:t xml:space="preserve"> меры по предотвращению и урег</w:t>
      </w:r>
      <w:r w:rsidR="009F4888" w:rsidRPr="00FF1092">
        <w:t>улированию конфликта интересов;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принимать ме</w:t>
      </w:r>
      <w:r w:rsidR="009F4888" w:rsidRPr="00FF1092">
        <w:t>ры по предупреждению коррупции;</w:t>
      </w:r>
    </w:p>
    <w:p w:rsidR="009F4888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не допускать случаев принуждения работников к участию в деятельности политических пар</w:t>
      </w:r>
      <w:r w:rsidR="009F4888" w:rsidRPr="00FF1092">
        <w:t>тий и общественных объединений.</w:t>
      </w:r>
    </w:p>
    <w:p w:rsidR="008A3F1B" w:rsidRPr="00FF1092" w:rsidRDefault="008A3F1B" w:rsidP="009F4888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 w:rsidRPr="00FF1092">
        <w:t>щ) работники учреждения, наделенные организационно-распорядительными полномочиями по отношению к другим работникам, несут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9F4888" w:rsidRPr="00FF1092" w:rsidRDefault="009F4888" w:rsidP="005E1F9A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8A3F1B" w:rsidRPr="00FF1092" w:rsidRDefault="008A3F1B" w:rsidP="005E1F9A">
      <w:pPr>
        <w:pStyle w:val="a3"/>
        <w:shd w:val="clear" w:color="auto" w:fill="FFFFFF"/>
        <w:spacing w:before="0" w:beforeAutospacing="0" w:after="0" w:afterAutospacing="0"/>
      </w:pPr>
      <w:r w:rsidRPr="00FF1092">
        <w:rPr>
          <w:rStyle w:val="a4"/>
          <w:bdr w:val="none" w:sz="0" w:space="0" w:color="auto" w:frame="1"/>
        </w:rPr>
        <w:t>III. Этические правила служебного поведения работников.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</w:pPr>
      <w:r w:rsidRPr="00FF1092">
        <w:t>3.1. В служебном поведении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</w:t>
      </w:r>
      <w:r w:rsidR="00FF1092" w:rsidRPr="00FF1092">
        <w:t>тоинства, своего доброго имени.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3.2. В служебном поведении работни</w:t>
      </w:r>
      <w:r w:rsidR="00FF1092" w:rsidRPr="00FF1092">
        <w:t>к учреждения воздерживается от: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</w:t>
      </w:r>
      <w:r w:rsidR="00FF1092" w:rsidRPr="00FF1092">
        <w:t>х или религиозных предпочтений;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б) грубости, проявлений пренебрежительного тона, заносчивости, предвзятых замечаний, предъявления неправом</w:t>
      </w:r>
      <w:r w:rsidR="00FF1092" w:rsidRPr="00FF1092">
        <w:t>ерных, незаслуженных обвинений;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в) угроз, оскорбительных выражений или реплик, действий, препятствующих нормальному общению или провоцир</w:t>
      </w:r>
      <w:r w:rsidR="00FF1092" w:rsidRPr="00FF1092">
        <w:t>ующих противоправное поведение;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3.3. Работники призваны способствовать своим служебным поведением установлению в коллективе деловых взаимоотношений и конструктивног</w:t>
      </w:r>
      <w:r w:rsidR="00FF1092" w:rsidRPr="00FF1092">
        <w:t>о сотрудничества друг с другом.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3.4. Работники учреждения должны быть вежливыми, доброжелательными, корректными, внимательными и проявлять терпимость в об</w:t>
      </w:r>
      <w:r w:rsidR="00FF1092" w:rsidRPr="00FF1092">
        <w:t>щении с гражданами и коллегами.</w:t>
      </w:r>
    </w:p>
    <w:p w:rsidR="008A3F1B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3.5. Внешний вид работников при исполнени</w:t>
      </w:r>
      <w:r w:rsidR="00FF1092" w:rsidRPr="00FF1092">
        <w:t xml:space="preserve">и им должностных обязанностей в </w:t>
      </w:r>
      <w:r w:rsidRPr="00FF1092">
        <w:t>зависимости от условий службы и формата служебного мероприятия должен способствовать уважительному отношению граждан и к работникам в целом,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F1092" w:rsidRPr="00FF1092" w:rsidRDefault="00FF1092" w:rsidP="005E1F9A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8A3F1B" w:rsidRPr="00FF1092" w:rsidRDefault="008A3F1B" w:rsidP="005E1F9A">
      <w:pPr>
        <w:pStyle w:val="a3"/>
        <w:shd w:val="clear" w:color="auto" w:fill="FFFFFF"/>
        <w:spacing w:before="0" w:beforeAutospacing="0" w:after="0" w:afterAutospacing="0"/>
      </w:pPr>
      <w:r w:rsidRPr="00FF1092">
        <w:rPr>
          <w:rStyle w:val="a4"/>
          <w:bdr w:val="none" w:sz="0" w:space="0" w:color="auto" w:frame="1"/>
        </w:rPr>
        <w:t>IV. Взаимоотношения работников.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4.1. Взаимоотношения между работниками, вне зависимости от занимаемой должности или сферы деятель</w:t>
      </w:r>
      <w:r w:rsidR="00FF1092" w:rsidRPr="00FF1092">
        <w:t xml:space="preserve">ности, строятся на принципах: 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вза</w:t>
      </w:r>
      <w:r w:rsidR="00FF1092" w:rsidRPr="00FF1092">
        <w:t>имного уважения и взаимопомощи;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о</w:t>
      </w:r>
      <w:r w:rsidR="00FF1092" w:rsidRPr="00FF1092">
        <w:t>ткрытости и доброжелательности;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 xml:space="preserve">командной работы </w:t>
      </w:r>
      <w:r w:rsidR="00FF1092" w:rsidRPr="00FF1092">
        <w:t>и ориентации на сотрудничество;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ди</w:t>
      </w:r>
      <w:r w:rsidR="00FF1092" w:rsidRPr="00FF1092">
        <w:t>намичности развития учреждения.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 xml:space="preserve">4.2. Работники Учреждения должны способствовать установлению в коллективе деловых взаимоотношений и конструктивного сотрудничества друг с другом, должны быть </w:t>
      </w:r>
      <w:r w:rsidRPr="00FF1092">
        <w:lastRenderedPageBreak/>
        <w:t>вежливыми, доброжелательными, корректными, внимательными и проявлять толерантность в общении клиентам</w:t>
      </w:r>
      <w:r w:rsidR="00FF1092" w:rsidRPr="00FF1092">
        <w:t>и, общественностью и коллегами.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4.3. Работник постоянно заботится и работает над своей культурой речи, лите</w:t>
      </w:r>
      <w:r w:rsidR="00FF1092" w:rsidRPr="00FF1092">
        <w:t>ратурностью, культурой общения.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4.4. Взаимоотношения между сотрудниками основываются на принципах коллегиальности, партнерства и уважения. Работник защищает не только свой авторитет, но и авторитет своих коллег. Он не принижает своих коллег в присутстви</w:t>
      </w:r>
      <w:r w:rsidR="00FF1092" w:rsidRPr="00FF1092">
        <w:t>и других работников и иных лиц.</w:t>
      </w:r>
      <w:r w:rsidRPr="00FF1092">
        <w:t xml:space="preserve">4.5. Работник,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Любые формы пренебрежительного или оскорбительного отношения друг </w:t>
      </w:r>
      <w:r w:rsidR="00FF1092" w:rsidRPr="00FF1092">
        <w:t>к другу являются недопустимыми.</w:t>
      </w:r>
    </w:p>
    <w:p w:rsidR="008A3F1B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4.6. Сотрудники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FF1092" w:rsidRPr="00FF1092" w:rsidRDefault="00FF1092" w:rsidP="005E1F9A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8A3F1B" w:rsidRPr="00FF1092" w:rsidRDefault="008A3F1B" w:rsidP="005E1F9A">
      <w:pPr>
        <w:pStyle w:val="a3"/>
        <w:shd w:val="clear" w:color="auto" w:fill="FFFFFF"/>
        <w:spacing w:before="0" w:beforeAutospacing="0" w:after="0" w:afterAutospacing="0"/>
      </w:pPr>
      <w:r w:rsidRPr="00FF1092">
        <w:rPr>
          <w:rStyle w:val="a4"/>
          <w:bdr w:val="none" w:sz="0" w:space="0" w:color="auto" w:frame="1"/>
        </w:rPr>
        <w:t>V. Взаимоотношения между руководителем и подчиненными.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5.1. Руководство учреждения поощряет интересные и умные идеи, предложения, учитывает мнения и настроения работников п</w:t>
      </w:r>
      <w:r w:rsidR="00FF1092" w:rsidRPr="00FF1092">
        <w:t>ри решении вопросов управления.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 xml:space="preserve">5.2. Взаимоотношения руководителя с подчиненными строятся на принципах: открытости руководства по отношению к работникам; предоставления руководителями равных возможностей всем своим подчиненным для выполнения своих обязанностей; поддержки инициативности подчиненных; понимания специфики работы подчиненных и разделения ответственности за результаты их работы; непредвзятости и справедливой оценки </w:t>
      </w:r>
      <w:r w:rsidR="00FF1092" w:rsidRPr="00FF1092">
        <w:t>результатов работы подчиненных.</w:t>
      </w:r>
    </w:p>
    <w:p w:rsidR="008A3F1B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5.3. Взаимоотношения подчиненных с руководителем строятся на принципах: уважения, дисциплины и соблюдения субординации;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FF1092" w:rsidRPr="00FF1092" w:rsidRDefault="00FF1092" w:rsidP="005E1F9A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8A3F1B" w:rsidRPr="00FF1092" w:rsidRDefault="008A3F1B" w:rsidP="005E1F9A">
      <w:pPr>
        <w:pStyle w:val="a3"/>
        <w:shd w:val="clear" w:color="auto" w:fill="FFFFFF"/>
        <w:spacing w:before="0" w:beforeAutospacing="0" w:after="0" w:afterAutospacing="0"/>
      </w:pPr>
      <w:r w:rsidRPr="00FF1092">
        <w:rPr>
          <w:rStyle w:val="a4"/>
          <w:bdr w:val="none" w:sz="0" w:space="0" w:color="auto" w:frame="1"/>
        </w:rPr>
        <w:t>VI. Ответственность за нарушение положений Кодекса.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6.1.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и урегулированию конфликта интересов, на общем собрании трудового коллектива, а в случаях, предусмотренных федеральными законами, нарушение положений Кодекса влечет применение к работнику м</w:t>
      </w:r>
      <w:r w:rsidR="00FF1092" w:rsidRPr="00FF1092">
        <w:t>ер юридической ответственности.</w:t>
      </w:r>
    </w:p>
    <w:p w:rsidR="00FF1092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6.2. Соблюдение работниками Учреждения положений Кодекса учитывается при проведении аттестаций, выдвижении на вышестоящие должности, а также при нало</w:t>
      </w:r>
      <w:r w:rsidR="00FF1092" w:rsidRPr="00FF1092">
        <w:t>жении дисциплинарных взысканий.</w:t>
      </w:r>
    </w:p>
    <w:p w:rsidR="009F1CC0" w:rsidRPr="00FF1092" w:rsidRDefault="008A3F1B" w:rsidP="00FF1092">
      <w:pPr>
        <w:pStyle w:val="a3"/>
        <w:shd w:val="clear" w:color="auto" w:fill="FFFFFF"/>
        <w:spacing w:before="0" w:beforeAutospacing="0" w:after="0" w:afterAutospacing="0"/>
        <w:jc w:val="both"/>
      </w:pPr>
      <w:r w:rsidRPr="00FF1092">
        <w:t>6.3. 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характера, не повышения в должности, рассмотрения информации о нарушении на общем собрании трудового коллектива и принятия иных мер к нарушителю.</w:t>
      </w:r>
    </w:p>
    <w:sectPr w:rsidR="009F1CC0" w:rsidRPr="00FF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1B"/>
    <w:rsid w:val="00086527"/>
    <w:rsid w:val="00191529"/>
    <w:rsid w:val="00374BEF"/>
    <w:rsid w:val="005E1F9A"/>
    <w:rsid w:val="007C6154"/>
    <w:rsid w:val="00857636"/>
    <w:rsid w:val="008A3F1B"/>
    <w:rsid w:val="009F1CC0"/>
    <w:rsid w:val="009F4888"/>
    <w:rsid w:val="00C03BAE"/>
    <w:rsid w:val="00F5189A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2A1A9-995D-43C8-8990-20CF804F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F1B"/>
    <w:rPr>
      <w:b/>
      <w:bCs/>
    </w:rPr>
  </w:style>
  <w:style w:type="paragraph" w:styleId="a5">
    <w:name w:val="caption"/>
    <w:basedOn w:val="a"/>
    <w:next w:val="a"/>
    <w:qFormat/>
    <w:rsid w:val="001915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dpt.muz@mail.ru</dc:creator>
  <cp:lastModifiedBy>Admin</cp:lastModifiedBy>
  <cp:revision>2</cp:revision>
  <dcterms:created xsi:type="dcterms:W3CDTF">2024-05-04T02:26:00Z</dcterms:created>
  <dcterms:modified xsi:type="dcterms:W3CDTF">2024-05-04T02:26:00Z</dcterms:modified>
</cp:coreProperties>
</file>