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7E8A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E8A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Хакасия</w:t>
      </w: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E8A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proofErr w:type="spellStart"/>
      <w:r w:rsidRPr="00917E8A">
        <w:rPr>
          <w:rFonts w:ascii="Times New Roman" w:eastAsia="Times New Roman" w:hAnsi="Times New Roman" w:cs="Times New Roman"/>
          <w:b/>
          <w:sz w:val="24"/>
          <w:szCs w:val="24"/>
        </w:rPr>
        <w:t>Бейского</w:t>
      </w:r>
      <w:proofErr w:type="spellEnd"/>
      <w:r w:rsidRPr="00917E8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E8A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 w:rsidRPr="00917E8A">
        <w:rPr>
          <w:rFonts w:ascii="Times New Roman" w:eastAsia="Times New Roman" w:hAnsi="Times New Roman" w:cs="Times New Roman"/>
          <w:b/>
          <w:sz w:val="24"/>
          <w:szCs w:val="24"/>
        </w:rPr>
        <w:t>Красноключинская</w:t>
      </w:r>
      <w:proofErr w:type="spellEnd"/>
      <w:r w:rsidRPr="00917E8A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ООШ»</w:t>
      </w: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6552A5" w:rsidRPr="00917E8A" w:rsidTr="006552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A5" w:rsidRPr="00917E8A" w:rsidRDefault="006552A5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552A5" w:rsidRPr="00917E8A" w:rsidRDefault="006552A5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ШМО предметников</w:t>
            </w:r>
          </w:p>
          <w:p w:rsidR="006552A5" w:rsidRPr="00917E8A" w:rsidRDefault="006552A5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6552A5" w:rsidRPr="00917E8A" w:rsidRDefault="006552A5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Кочелакова</w:t>
            </w:r>
            <w:proofErr w:type="spellEnd"/>
            <w:r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552A5" w:rsidRPr="00917E8A" w:rsidRDefault="00FC3A81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 от «   » 08 2024</w:t>
            </w:r>
            <w:r w:rsidR="006552A5"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A5" w:rsidRPr="00917E8A" w:rsidRDefault="006552A5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552A5" w:rsidRPr="00917E8A" w:rsidRDefault="006552A5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6552A5" w:rsidRPr="00917E8A" w:rsidRDefault="006552A5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6552A5" w:rsidRPr="00917E8A" w:rsidRDefault="006552A5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6552A5" w:rsidRPr="00917E8A" w:rsidRDefault="00FC3A81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     от «    </w:t>
            </w:r>
            <w:r w:rsidR="006552A5"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» 08</w:t>
            </w:r>
          </w:p>
          <w:p w:rsidR="006552A5" w:rsidRPr="00917E8A" w:rsidRDefault="00FC3A81" w:rsidP="00EF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6552A5" w:rsidRPr="00917E8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552A5" w:rsidRPr="00917E8A" w:rsidRDefault="006552A5" w:rsidP="006552A5">
      <w:pPr>
        <w:pStyle w:val="a3"/>
        <w:rPr>
          <w:sz w:val="21"/>
          <w:szCs w:val="21"/>
        </w:rPr>
      </w:pPr>
      <w:r w:rsidRPr="00917E8A">
        <w:rPr>
          <w:sz w:val="21"/>
          <w:szCs w:val="21"/>
        </w:rPr>
        <w:br/>
      </w:r>
    </w:p>
    <w:p w:rsidR="006552A5" w:rsidRPr="00917E8A" w:rsidRDefault="006552A5" w:rsidP="006552A5">
      <w:pPr>
        <w:pStyle w:val="a3"/>
        <w:spacing w:before="0" w:after="0" w:afterAutospacing="0"/>
        <w:jc w:val="center"/>
        <w:rPr>
          <w:rStyle w:val="a4"/>
          <w:sz w:val="32"/>
          <w:szCs w:val="32"/>
        </w:rPr>
      </w:pPr>
      <w:r w:rsidRPr="00917E8A">
        <w:rPr>
          <w:rStyle w:val="a4"/>
          <w:sz w:val="32"/>
          <w:szCs w:val="32"/>
        </w:rPr>
        <w:t>РАБОЧАЯ ПРОГРАММА</w:t>
      </w:r>
    </w:p>
    <w:p w:rsidR="006552A5" w:rsidRPr="00917E8A" w:rsidRDefault="006552A5" w:rsidP="006552A5">
      <w:pPr>
        <w:pStyle w:val="a3"/>
        <w:spacing w:before="0" w:after="0" w:afterAutospacing="0"/>
        <w:jc w:val="center"/>
        <w:rPr>
          <w:rStyle w:val="a4"/>
          <w:sz w:val="32"/>
          <w:szCs w:val="32"/>
        </w:rPr>
      </w:pPr>
      <w:r w:rsidRPr="00917E8A">
        <w:rPr>
          <w:rStyle w:val="a4"/>
          <w:sz w:val="32"/>
          <w:szCs w:val="32"/>
        </w:rPr>
        <w:t xml:space="preserve"> внеурочной деятельности</w:t>
      </w:r>
    </w:p>
    <w:p w:rsidR="006552A5" w:rsidRPr="00917E8A" w:rsidRDefault="006552A5" w:rsidP="006552A5">
      <w:pPr>
        <w:pStyle w:val="a3"/>
        <w:spacing w:before="0" w:after="0" w:afterAutospacing="0"/>
        <w:jc w:val="center"/>
        <w:rPr>
          <w:sz w:val="21"/>
          <w:szCs w:val="21"/>
        </w:rPr>
      </w:pPr>
      <w:r w:rsidRPr="00917E8A">
        <w:rPr>
          <w:rStyle w:val="a4"/>
          <w:sz w:val="32"/>
          <w:szCs w:val="32"/>
        </w:rPr>
        <w:t>«</w:t>
      </w:r>
      <w:r w:rsidR="007B4DDE">
        <w:rPr>
          <w:rStyle w:val="a4"/>
          <w:sz w:val="32"/>
          <w:szCs w:val="32"/>
        </w:rPr>
        <w:t>Театральная шкатулка</w:t>
      </w:r>
      <w:r w:rsidRPr="00917E8A">
        <w:rPr>
          <w:rStyle w:val="a4"/>
          <w:sz w:val="32"/>
          <w:szCs w:val="32"/>
        </w:rPr>
        <w:t>»</w:t>
      </w:r>
    </w:p>
    <w:p w:rsidR="006552A5" w:rsidRPr="00917E8A" w:rsidRDefault="00A60A14" w:rsidP="006552A5">
      <w:pPr>
        <w:pStyle w:val="a3"/>
        <w:spacing w:before="0" w:after="0" w:afterAutospacing="0"/>
        <w:jc w:val="center"/>
        <w:rPr>
          <w:sz w:val="21"/>
          <w:szCs w:val="21"/>
        </w:rPr>
      </w:pPr>
      <w:r>
        <w:rPr>
          <w:sz w:val="32"/>
          <w:szCs w:val="32"/>
        </w:rPr>
        <w:t>для обучающихся 2-</w:t>
      </w:r>
      <w:r>
        <w:rPr>
          <w:sz w:val="32"/>
          <w:szCs w:val="32"/>
          <w:lang w:val="en-US"/>
        </w:rPr>
        <w:t>4</w:t>
      </w:r>
      <w:r w:rsidR="006552A5" w:rsidRPr="00917E8A">
        <w:rPr>
          <w:sz w:val="32"/>
          <w:szCs w:val="32"/>
        </w:rPr>
        <w:t>  класса</w:t>
      </w: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552A5" w:rsidRPr="005C3FAE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6552A5" w:rsidP="006552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2A5" w:rsidRPr="00917E8A" w:rsidRDefault="007B4DDE" w:rsidP="006552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Красный Ключ 2024</w:t>
      </w:r>
    </w:p>
    <w:p w:rsidR="006552A5" w:rsidRPr="00822B34" w:rsidRDefault="006552A5" w:rsidP="0065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6DB" w:rsidRPr="001826DB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826DB" w:rsidRPr="001826DB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826DB" w:rsidRPr="00943503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курса внеурочной деятельности «</w:t>
      </w:r>
      <w:r w:rsidR="00822B34"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Театральная шкатулка</w:t>
      </w: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для обучающихся 1 – 4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творческого развития, воспитания и социализации обучающихся, сформулированные в Примерной программе воспитания.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развивающе</w:t>
      </w:r>
      <w:proofErr w:type="spellEnd"/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94350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ми. 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метапредметным</w:t>
      </w:r>
      <w:proofErr w:type="spellEnd"/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результатам, направлена на </w:t>
      </w:r>
      <w:proofErr w:type="spellStart"/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гуманизацию</w:t>
      </w:r>
      <w:proofErr w:type="spellEnd"/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-образовательной работы с детьми, основана на психологических особенностях развития младших школьников.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изучение курса внеурочной деятельности «Театр</w:t>
      </w:r>
      <w:r w:rsidR="00822B34"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альная шкатулка» в учебном плане МБОУ «</w:t>
      </w:r>
      <w:proofErr w:type="spellStart"/>
      <w:r w:rsidR="00822B34"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Красноключинская</w:t>
      </w:r>
      <w:proofErr w:type="spellEnd"/>
      <w:r w:rsidR="00822B34"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ООШ»</w:t>
      </w: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826DB" w:rsidRPr="00943503" w:rsidRDefault="00822B34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обучающихся 2– 4 классов: 17</w:t>
      </w:r>
      <w:r w:rsidR="001826DB"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часа, из расчета 1 час в неделю.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изучения курса внеурочной деятельности «Театр»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Приоритетные цели обучения: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Совершенствовать художественный вкус учащихся, воспитывать их нравственные и эстетические чувства, научить чувствовать и ценить красоту.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Развить творческие способности младших школьников, их речевую и сценическую культуру, наблюдательность, воображение, эмоциональную отзывчивость.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Достижение заявленной цели определяется особенностями курса внеурочной деятельности и решением следующих задач:</w:t>
      </w:r>
    </w:p>
    <w:p w:rsidR="001826DB" w:rsidRPr="00943503" w:rsidRDefault="001826DB" w:rsidP="001826DB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Помочь учащимся преодолеть психологическую и речевую «зажатость».</w:t>
      </w:r>
    </w:p>
    <w:p w:rsidR="001826DB" w:rsidRPr="00943503" w:rsidRDefault="001826DB" w:rsidP="001826DB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нравственно – эстетическую отзывчивость на прекрасное и безобразное в жизни и в искусстве.</w:t>
      </w:r>
    </w:p>
    <w:p w:rsidR="001826DB" w:rsidRPr="00943503" w:rsidRDefault="001826DB" w:rsidP="001826DB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1826DB" w:rsidRPr="00943503" w:rsidRDefault="001826DB" w:rsidP="001826DB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Раскрывать творческие возможности детей, дать возможность реализации этих возможностей.</w:t>
      </w:r>
    </w:p>
    <w:p w:rsidR="001826DB" w:rsidRPr="00943503" w:rsidRDefault="001826DB" w:rsidP="001826DB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:rsidR="001826DB" w:rsidRPr="00943503" w:rsidRDefault="001826DB" w:rsidP="001826DB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умение согласовывать свои действия с другими детьми, воспитывать доброжелательность и контактность в отношениях со сверстниками.</w:t>
      </w:r>
    </w:p>
    <w:p w:rsidR="001826DB" w:rsidRPr="00943503" w:rsidRDefault="001826DB" w:rsidP="001826DB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чувство ритма и координацию движения;</w:t>
      </w:r>
    </w:p>
    <w:p w:rsidR="001826DB" w:rsidRPr="00943503" w:rsidRDefault="001826DB" w:rsidP="001826DB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речевое дыхание и артикуляцию; развивать дикцию на материале скороговорок и стихов;</w:t>
      </w:r>
    </w:p>
    <w:p w:rsidR="001826DB" w:rsidRPr="00943503" w:rsidRDefault="001826DB" w:rsidP="001826DB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Знакомить детей с театральной терминологией; с видами театрального</w:t>
      </w:r>
    </w:p>
    <w:p w:rsidR="001826DB" w:rsidRPr="00943503" w:rsidRDefault="001826DB" w:rsidP="001826DB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искусства, воспитывать культуру поведения в общественных местах.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и методы работы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Основными формами проведения занятий являются театральные игры, конкурсы, викторины, беседы, спектакли и праздники.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26DB" w:rsidRPr="00943503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1826DB" w:rsidRPr="00943503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1826DB" w:rsidRPr="00943503" w:rsidRDefault="001826DB" w:rsidP="001826DB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готовность и способность к саморазвитию;</w:t>
      </w:r>
    </w:p>
    <w:p w:rsidR="001826DB" w:rsidRPr="00943503" w:rsidRDefault="001826DB" w:rsidP="001826DB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познавательных интересов, учебных мотивов;</w:t>
      </w:r>
    </w:p>
    <w:p w:rsidR="001826DB" w:rsidRPr="00943503" w:rsidRDefault="001826DB" w:rsidP="001826DB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основных моральных норм (справедливое распределение, взаимопомощь, правдивость, честность, ответственность.)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1826DB" w:rsidRPr="00943503" w:rsidRDefault="001826DB" w:rsidP="001826DB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оценивать правильность выполнения работы на уровне адекватной оценки;</w:t>
      </w:r>
    </w:p>
    <w:p w:rsidR="001826DB" w:rsidRPr="00943503" w:rsidRDefault="001826DB" w:rsidP="001826DB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вносить необходимые коррективы;</w:t>
      </w:r>
    </w:p>
    <w:p w:rsidR="001826DB" w:rsidRPr="00943503" w:rsidRDefault="001826DB" w:rsidP="001826DB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планировать работу и определять последовательность действий.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1826DB" w:rsidRPr="00943503" w:rsidRDefault="001826DB" w:rsidP="001826DB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самостоятельно включаться в творческую деятельность</w:t>
      </w:r>
    </w:p>
    <w:p w:rsidR="001826DB" w:rsidRPr="00943503" w:rsidRDefault="001826DB" w:rsidP="001826DB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выбор вида чтения в зависимости от цели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1826DB" w:rsidRPr="00943503" w:rsidRDefault="001826DB" w:rsidP="001826DB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</w:t>
      </w:r>
    </w:p>
    <w:p w:rsidR="001826DB" w:rsidRPr="00943503" w:rsidRDefault="001826DB" w:rsidP="001826DB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 реализации программы: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основу изучения курса положены ценностные ориентиры, достижение которых определяются воспитательными результатами, воспитательные результаты внеурочной деятельности оцениваются по трём уровням.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 первого уровня.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школьниками знаний об общественных нормах поведения в различных местах (театре).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 второго уровня.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ребёнком опыта переживания и позитивного отношения к ценностям общества.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 третьего уровня.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ребёнком опыта самостоятельного общественного действия.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 четвёртого уровня.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Целеустремлённость и настойчивость в достижении целей; готовность к преодолению трудностей.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предусматривает использование следующих </w:t>
      </w: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 проведения занятий: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иллюстрирование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основ сценического мастерства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мастерская образа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мастерская костюма, декораций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инсценирование</w:t>
      </w:r>
      <w:proofErr w:type="spellEnd"/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прочитанного произведения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спектакля для детей дошкольного учреждения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в малых группах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актёрский тренинг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экскурсия</w:t>
      </w:r>
    </w:p>
    <w:p w:rsidR="001826DB" w:rsidRPr="00943503" w:rsidRDefault="001826DB" w:rsidP="001826DB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выступление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26DB" w:rsidRPr="00943503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Предметные результаты освоения программы курса внеурочной деятельности «Театр</w:t>
      </w:r>
      <w:r w:rsidR="009A00CA"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альная шкатулка</w:t>
      </w: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отражают специфику содержания предметной области, ориентированы на применение знаний, умений и навыков обучающимися в </w:t>
      </w: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различных учебных ситуациях и жизненных условиях и представлены по годам обучения.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реализация программы внеурочной деятельности «Театр» выпускник </w:t>
      </w: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научится:</w:t>
      </w:r>
    </w:p>
    <w:p w:rsidR="001826DB" w:rsidRPr="00943503" w:rsidRDefault="001826DB" w:rsidP="001826DB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владеть комплексом артикуляционной гимнастики;</w:t>
      </w:r>
    </w:p>
    <w:p w:rsidR="001826DB" w:rsidRPr="00943503" w:rsidRDefault="001826DB" w:rsidP="001826DB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1826DB" w:rsidRPr="00943503" w:rsidRDefault="001826DB" w:rsidP="001826DB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произносить скороговорку и стихотворный текст в движении и разных позах;</w:t>
      </w:r>
    </w:p>
    <w:p w:rsidR="001826DB" w:rsidRPr="00943503" w:rsidRDefault="001826DB" w:rsidP="001826DB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произносить на одном дыхании длинную фразу или четверостишие;</w:t>
      </w:r>
    </w:p>
    <w:p w:rsidR="001826DB" w:rsidRPr="00943503" w:rsidRDefault="001826DB" w:rsidP="001826DB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произносить одну и ту же фразу или скороговорку с разными интонациями;</w:t>
      </w:r>
    </w:p>
    <w:p w:rsidR="001826DB" w:rsidRPr="00943503" w:rsidRDefault="001826DB" w:rsidP="001826DB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1826DB" w:rsidRPr="00943503" w:rsidRDefault="001826DB" w:rsidP="001826DB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строить диалог с партнером на заданную тему;</w:t>
      </w:r>
    </w:p>
    <w:p w:rsidR="001826DB" w:rsidRPr="00943503" w:rsidRDefault="001826DB" w:rsidP="001826DB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подбирать рифму к заданному слову и составлять диалог между сказочными героями.</w:t>
      </w:r>
    </w:p>
    <w:p w:rsidR="001826DB" w:rsidRPr="00943503" w:rsidRDefault="001F2221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 курса "Театральная шкатулка</w:t>
      </w:r>
      <w:r w:rsidR="001826DB" w:rsidRPr="009435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    </w:t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80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07"/>
        <w:gridCol w:w="2136"/>
        <w:gridCol w:w="1977"/>
        <w:gridCol w:w="2096"/>
      </w:tblGrid>
      <w:tr w:rsidR="001826DB" w:rsidRPr="00943503" w:rsidTr="001826DB">
        <w:trPr>
          <w:trHeight w:val="33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1826DB" w:rsidRPr="00943503" w:rsidTr="001826DB">
        <w:trPr>
          <w:trHeight w:val="20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1826DB" w:rsidRPr="00943503" w:rsidTr="001826DB">
        <w:trPr>
          <w:trHeight w:val="50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60B75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1826DB" w:rsidRPr="00943503" w:rsidTr="001826DB">
        <w:trPr>
          <w:trHeight w:val="8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8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A25A61" w:rsidP="001826DB">
            <w:pPr>
              <w:spacing w:after="100" w:line="8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1826DB" w:rsidRPr="009435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26DB" w:rsidRPr="00943503" w:rsidRDefault="001826DB" w:rsidP="0094350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3503">
        <w:rPr>
          <w:rFonts w:ascii="Arial" w:eastAsia="Times New Roman" w:hAnsi="Arial" w:cs="Arial"/>
          <w:b/>
          <w:bCs/>
          <w:color w:val="000000"/>
          <w:lang w:eastAsia="ru-RU"/>
        </w:rPr>
        <w:t>Тематическое планирование</w:t>
      </w:r>
    </w:p>
    <w:tbl>
      <w:tblPr>
        <w:tblW w:w="82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35"/>
        <w:gridCol w:w="1806"/>
        <w:gridCol w:w="1524"/>
        <w:gridCol w:w="987"/>
        <w:gridCol w:w="991"/>
        <w:gridCol w:w="2065"/>
      </w:tblGrid>
      <w:tr w:rsidR="001826DB" w:rsidRPr="00943503" w:rsidTr="008B1012">
        <w:trPr>
          <w:trHeight w:val="22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занятия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по плану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по факту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ЦОР</w:t>
            </w:r>
          </w:p>
        </w:tc>
      </w:tr>
      <w:tr w:rsidR="001826DB" w:rsidRPr="00943503" w:rsidTr="008B1012">
        <w:trPr>
          <w:trHeight w:val="2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Вводное занятие.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DA65CF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06.09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https://resh.edu.ru/</w:t>
            </w:r>
          </w:p>
        </w:tc>
      </w:tr>
      <w:tr w:rsidR="001826DB" w:rsidRPr="00943503" w:rsidTr="008B1012">
        <w:trPr>
          <w:trHeight w:val="2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284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Мир вокруг нас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DA65CF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13.09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73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Скороговория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DA65CF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20.09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Театр на бумаге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DA65CF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27.09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Азбука театра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04.10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Элементы</w:t>
            </w:r>
          </w:p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сценической грамоты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11.10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lastRenderedPageBreak/>
              <w:t>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Волшебной музыки</w:t>
            </w:r>
          </w:p>
          <w:p w:rsidR="001826DB" w:rsidRPr="00943503" w:rsidRDefault="007926B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="001826DB" w:rsidRPr="00943503">
              <w:rPr>
                <w:rFonts w:ascii="Arial" w:eastAsia="Times New Roman" w:hAnsi="Arial" w:cs="Arial"/>
                <w:color w:val="000000"/>
                <w:lang w:eastAsia="ru-RU"/>
              </w:rPr>
              <w:t>трана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18.10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Театральная бумазея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25.10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«Талант – это …»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07.11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10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От Древней Греции до наших дней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14.11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Мир культуры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21.11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12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Театральный грим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28.11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13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Сценическое мастерство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06.12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14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Творение</w:t>
            </w:r>
          </w:p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костюмов и декораций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13.12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15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История театра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20.12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16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Мозаика видов и жанров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27.12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5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2D26EE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767676"/>
                <w:lang w:eastAsia="ru-RU"/>
              </w:rPr>
              <w:t>17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Показ</w:t>
            </w:r>
          </w:p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спектакля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2D26EE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color w:val="000000"/>
                <w:lang w:eastAsia="ru-RU"/>
              </w:rPr>
              <w:t>10.</w:t>
            </w:r>
            <w:r w:rsidR="009E4AC2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6DB" w:rsidRPr="00943503" w:rsidRDefault="001826DB" w:rsidP="001826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26DB" w:rsidRPr="00943503" w:rsidTr="008B1012">
        <w:trPr>
          <w:trHeight w:val="2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4057E6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35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  <w:r w:rsidR="001826DB" w:rsidRPr="009435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часа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6DB" w:rsidRPr="00943503" w:rsidRDefault="001826DB" w:rsidP="001826DB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3503">
        <w:rPr>
          <w:rFonts w:ascii="Arial" w:eastAsia="Times New Roman" w:hAnsi="Arial" w:cs="Arial"/>
          <w:color w:val="000000"/>
          <w:lang w:eastAsia="ru-RU"/>
        </w:rPr>
        <w:br/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3503">
        <w:rPr>
          <w:rFonts w:ascii="Arial" w:eastAsia="Times New Roman" w:hAnsi="Arial" w:cs="Arial"/>
          <w:color w:val="000000"/>
          <w:lang w:eastAsia="ru-RU"/>
        </w:rPr>
        <w:br/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3503">
        <w:rPr>
          <w:rFonts w:ascii="Arial" w:eastAsia="Times New Roman" w:hAnsi="Arial" w:cs="Arial"/>
          <w:color w:val="000000"/>
          <w:lang w:eastAsia="ru-RU"/>
        </w:rPr>
        <w:br/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3503">
        <w:rPr>
          <w:rFonts w:ascii="Arial" w:eastAsia="Times New Roman" w:hAnsi="Arial" w:cs="Arial"/>
          <w:color w:val="000000"/>
          <w:lang w:eastAsia="ru-RU"/>
        </w:rPr>
        <w:br/>
      </w:r>
    </w:p>
    <w:p w:rsidR="001826DB" w:rsidRPr="00943503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3503">
        <w:rPr>
          <w:rFonts w:ascii="Arial" w:eastAsia="Times New Roman" w:hAnsi="Arial" w:cs="Arial"/>
          <w:color w:val="000000"/>
          <w:lang w:eastAsia="ru-RU"/>
        </w:rPr>
        <w:br/>
      </w:r>
    </w:p>
    <w:p w:rsidR="001826DB" w:rsidRPr="001826DB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1826DB" w:rsidRPr="001826DB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1826DB" w:rsidRPr="001826DB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br/>
      </w:r>
    </w:p>
    <w:p w:rsidR="001826DB" w:rsidRPr="001826DB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1826DB" w:rsidRPr="001826DB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1826DB" w:rsidRPr="001826DB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1826DB" w:rsidRPr="001826DB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Учебно-методическое обеспечение образовательного процесса</w:t>
      </w:r>
    </w:p>
    <w:p w:rsidR="001826DB" w:rsidRPr="001826DB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826DB" w:rsidRPr="001826DB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Обязательные учебные материалы для учителя</w:t>
      </w:r>
    </w:p>
    <w:p w:rsidR="001826DB" w:rsidRPr="001826DB" w:rsidRDefault="001826DB" w:rsidP="001826D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826DB" w:rsidRPr="001826DB" w:rsidRDefault="001826DB" w:rsidP="001826DB">
      <w:pPr>
        <w:numPr>
          <w:ilvl w:val="0"/>
          <w:numId w:val="4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Журнал «Вестник образования России» № 7/2009 г.</w:t>
      </w:r>
    </w:p>
    <w:p w:rsidR="001826DB" w:rsidRPr="001826DB" w:rsidRDefault="001826DB" w:rsidP="001826DB">
      <w:pPr>
        <w:numPr>
          <w:ilvl w:val="0"/>
          <w:numId w:val="4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Е.Х. Афанасенко, С.А. </w:t>
      </w:r>
      <w:proofErr w:type="spellStart"/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Клюнеева</w:t>
      </w:r>
      <w:proofErr w:type="spellEnd"/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идр</w:t>
      </w:r>
      <w:proofErr w:type="spellEnd"/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Детский театр. Волгоград, «Учитель», 2008.</w:t>
      </w:r>
    </w:p>
    <w:p w:rsidR="001826DB" w:rsidRPr="001826DB" w:rsidRDefault="001826DB" w:rsidP="001826DB">
      <w:pPr>
        <w:numPr>
          <w:ilvl w:val="0"/>
          <w:numId w:val="4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Л.С. Выготский. Воображение и творчество в детском возрасте. М., 1991.</w:t>
      </w:r>
    </w:p>
    <w:p w:rsidR="001826DB" w:rsidRPr="001826DB" w:rsidRDefault="001826DB" w:rsidP="001826DB">
      <w:pPr>
        <w:numPr>
          <w:ilvl w:val="0"/>
          <w:numId w:val="4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Вопросы режиссуры детского театра. М., 2009</w:t>
      </w:r>
    </w:p>
    <w:p w:rsidR="001826DB" w:rsidRPr="001826DB" w:rsidRDefault="001826DB" w:rsidP="001826DB">
      <w:pPr>
        <w:numPr>
          <w:ilvl w:val="0"/>
          <w:numId w:val="4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В.А. </w:t>
      </w:r>
      <w:proofErr w:type="spellStart"/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Гринер</w:t>
      </w:r>
      <w:proofErr w:type="spellEnd"/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Ритм в искусстве актера. М., 1999</w:t>
      </w:r>
    </w:p>
    <w:p w:rsidR="001826DB" w:rsidRPr="001826DB" w:rsidRDefault="001826DB" w:rsidP="001826DB">
      <w:pPr>
        <w:numPr>
          <w:ilvl w:val="0"/>
          <w:numId w:val="4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А.П. Ершова. Уроки театра на уроках в школе. М., 2003.</w:t>
      </w:r>
    </w:p>
    <w:p w:rsidR="001826DB" w:rsidRPr="001826DB" w:rsidRDefault="001826DB" w:rsidP="001826DB">
      <w:pPr>
        <w:numPr>
          <w:ilvl w:val="0"/>
          <w:numId w:val="4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Н.В. Клюева. Учим детей общению. Ярославль,2005.</w:t>
      </w:r>
    </w:p>
    <w:p w:rsidR="001826DB" w:rsidRPr="001826DB" w:rsidRDefault="001826DB" w:rsidP="001826DB">
      <w:pPr>
        <w:numPr>
          <w:ilvl w:val="0"/>
          <w:numId w:val="4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М. Михайлова. Развитие музыкальных способностей детей. М., 2007</w:t>
      </w:r>
    </w:p>
    <w:p w:rsidR="001826DB" w:rsidRPr="001826DB" w:rsidRDefault="001826DB" w:rsidP="001826DB">
      <w:pPr>
        <w:numPr>
          <w:ilvl w:val="0"/>
          <w:numId w:val="4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Л.Ю. Субботина. Развитие воображения у детей. Ярославль, 2008</w:t>
      </w:r>
    </w:p>
    <w:p w:rsidR="001826DB" w:rsidRPr="001826DB" w:rsidRDefault="001826DB" w:rsidP="001826DB">
      <w:pPr>
        <w:numPr>
          <w:ilvl w:val="0"/>
          <w:numId w:val="4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В.П. </w:t>
      </w:r>
      <w:proofErr w:type="spellStart"/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Шильгави</w:t>
      </w:r>
      <w:proofErr w:type="spellEnd"/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Начнем с игры. Л.,2009</w:t>
      </w:r>
    </w:p>
    <w:p w:rsidR="001826DB" w:rsidRPr="001826DB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Материальные средства:</w:t>
      </w:r>
    </w:p>
    <w:p w:rsidR="001826DB" w:rsidRPr="001826DB" w:rsidRDefault="001826DB" w:rsidP="001826DB">
      <w:pPr>
        <w:numPr>
          <w:ilvl w:val="0"/>
          <w:numId w:val="4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учебный кабинет;</w:t>
      </w:r>
    </w:p>
    <w:p w:rsidR="001826DB" w:rsidRPr="001826DB" w:rsidRDefault="001826DB" w:rsidP="001826DB">
      <w:pPr>
        <w:numPr>
          <w:ilvl w:val="0"/>
          <w:numId w:val="4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магнитофон;</w:t>
      </w:r>
    </w:p>
    <w:p w:rsidR="001826DB" w:rsidRPr="001826DB" w:rsidRDefault="001826DB" w:rsidP="001826DB">
      <w:pPr>
        <w:numPr>
          <w:ilvl w:val="0"/>
          <w:numId w:val="4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компьютер, оснащенный звуковыми колонками;</w:t>
      </w:r>
    </w:p>
    <w:p w:rsidR="001826DB" w:rsidRPr="001826DB" w:rsidRDefault="001826DB" w:rsidP="001826DB">
      <w:pPr>
        <w:numPr>
          <w:ilvl w:val="0"/>
          <w:numId w:val="4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фонотека;</w:t>
      </w:r>
    </w:p>
    <w:p w:rsidR="001826DB" w:rsidRPr="001826DB" w:rsidRDefault="001826DB" w:rsidP="001826DB">
      <w:pPr>
        <w:numPr>
          <w:ilvl w:val="0"/>
          <w:numId w:val="4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использование сети Интернет;</w:t>
      </w:r>
    </w:p>
    <w:p w:rsidR="001826DB" w:rsidRPr="001826DB" w:rsidRDefault="001826DB" w:rsidP="001826DB">
      <w:pPr>
        <w:numPr>
          <w:ilvl w:val="0"/>
          <w:numId w:val="4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наглядные демонстрационные пособия;</w:t>
      </w:r>
    </w:p>
    <w:p w:rsidR="001826DB" w:rsidRPr="001826DB" w:rsidRDefault="001826DB" w:rsidP="001826DB">
      <w:pPr>
        <w:numPr>
          <w:ilvl w:val="0"/>
          <w:numId w:val="4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материальная база для создания костюмов и декораций;</w:t>
      </w:r>
    </w:p>
    <w:p w:rsidR="001826DB" w:rsidRPr="001826DB" w:rsidRDefault="001826DB" w:rsidP="001826DB">
      <w:pPr>
        <w:numPr>
          <w:ilvl w:val="0"/>
          <w:numId w:val="4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школьная библиотека.</w:t>
      </w:r>
    </w:p>
    <w:p w:rsidR="001826DB" w:rsidRPr="001826DB" w:rsidRDefault="001826DB" w:rsidP="001826D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Цифровые образовательные ресурсы и ресурсы сети интернет</w:t>
      </w:r>
    </w:p>
    <w:p w:rsidR="001826DB" w:rsidRPr="001826DB" w:rsidRDefault="001826DB" w:rsidP="001826DB">
      <w:pPr>
        <w:numPr>
          <w:ilvl w:val="0"/>
          <w:numId w:val="4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u w:val="single"/>
          <w:lang w:eastAsia="ru-RU"/>
        </w:rPr>
        <w:t>http://school-collection.edu.ru/</w:t>
      </w:r>
    </w:p>
    <w:p w:rsidR="001826DB" w:rsidRPr="001826DB" w:rsidRDefault="001826DB" w:rsidP="001826DB">
      <w:pPr>
        <w:numPr>
          <w:ilvl w:val="0"/>
          <w:numId w:val="44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826DB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https://resh.edu.ru/</w:t>
      </w:r>
    </w:p>
    <w:p w:rsidR="003C1EC0" w:rsidRDefault="003C1EC0"/>
    <w:sectPr w:rsidR="003C1EC0" w:rsidSect="003C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D60"/>
    <w:multiLevelType w:val="multilevel"/>
    <w:tmpl w:val="400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8080C"/>
    <w:multiLevelType w:val="multilevel"/>
    <w:tmpl w:val="C44E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45F6E"/>
    <w:multiLevelType w:val="multilevel"/>
    <w:tmpl w:val="B662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F6B32"/>
    <w:multiLevelType w:val="multilevel"/>
    <w:tmpl w:val="3126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A0777"/>
    <w:multiLevelType w:val="multilevel"/>
    <w:tmpl w:val="0B3C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D41DA"/>
    <w:multiLevelType w:val="multilevel"/>
    <w:tmpl w:val="14F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36E73"/>
    <w:multiLevelType w:val="multilevel"/>
    <w:tmpl w:val="753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3501E"/>
    <w:multiLevelType w:val="multilevel"/>
    <w:tmpl w:val="CF0C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257AA"/>
    <w:multiLevelType w:val="multilevel"/>
    <w:tmpl w:val="A006917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 w:tentative="1">
      <w:start w:val="1"/>
      <w:numFmt w:val="decimal"/>
      <w:lvlText w:val="%2."/>
      <w:lvlJc w:val="left"/>
      <w:pPr>
        <w:tabs>
          <w:tab w:val="num" w:pos="1453"/>
        </w:tabs>
        <w:ind w:left="14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73"/>
        </w:tabs>
        <w:ind w:left="2173" w:hanging="360"/>
      </w:pPr>
    </w:lvl>
    <w:lvl w:ilvl="3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entative="1">
      <w:start w:val="1"/>
      <w:numFmt w:val="decimal"/>
      <w:lvlText w:val="%5."/>
      <w:lvlJc w:val="left"/>
      <w:pPr>
        <w:tabs>
          <w:tab w:val="num" w:pos="3613"/>
        </w:tabs>
        <w:ind w:left="3613" w:hanging="360"/>
      </w:pPr>
    </w:lvl>
    <w:lvl w:ilvl="5" w:tentative="1">
      <w:start w:val="1"/>
      <w:numFmt w:val="decimal"/>
      <w:lvlText w:val="%6."/>
      <w:lvlJc w:val="left"/>
      <w:pPr>
        <w:tabs>
          <w:tab w:val="num" w:pos="4333"/>
        </w:tabs>
        <w:ind w:left="4333" w:hanging="360"/>
      </w:pPr>
    </w:lvl>
    <w:lvl w:ilvl="6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entative="1">
      <w:start w:val="1"/>
      <w:numFmt w:val="decimal"/>
      <w:lvlText w:val="%8."/>
      <w:lvlJc w:val="left"/>
      <w:pPr>
        <w:tabs>
          <w:tab w:val="num" w:pos="5773"/>
        </w:tabs>
        <w:ind w:left="5773" w:hanging="360"/>
      </w:pPr>
    </w:lvl>
    <w:lvl w:ilvl="8" w:tentative="1">
      <w:start w:val="1"/>
      <w:numFmt w:val="decimal"/>
      <w:lvlText w:val="%9."/>
      <w:lvlJc w:val="left"/>
      <w:pPr>
        <w:tabs>
          <w:tab w:val="num" w:pos="6493"/>
        </w:tabs>
        <w:ind w:left="6493" w:hanging="360"/>
      </w:pPr>
    </w:lvl>
  </w:abstractNum>
  <w:abstractNum w:abstractNumId="9" w15:restartNumberingAfterBreak="0">
    <w:nsid w:val="27373168"/>
    <w:multiLevelType w:val="multilevel"/>
    <w:tmpl w:val="38DA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16123"/>
    <w:multiLevelType w:val="multilevel"/>
    <w:tmpl w:val="96A6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A421B"/>
    <w:multiLevelType w:val="multilevel"/>
    <w:tmpl w:val="B576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F6FFB"/>
    <w:multiLevelType w:val="multilevel"/>
    <w:tmpl w:val="85407D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92F1A04"/>
    <w:multiLevelType w:val="multilevel"/>
    <w:tmpl w:val="66E0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D4ADD"/>
    <w:multiLevelType w:val="multilevel"/>
    <w:tmpl w:val="A1DA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47A25"/>
    <w:multiLevelType w:val="multilevel"/>
    <w:tmpl w:val="5F5A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52DE8"/>
    <w:multiLevelType w:val="multilevel"/>
    <w:tmpl w:val="B8EA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302431"/>
    <w:multiLevelType w:val="multilevel"/>
    <w:tmpl w:val="466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514CF"/>
    <w:multiLevelType w:val="multilevel"/>
    <w:tmpl w:val="0D2C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337CD8"/>
    <w:multiLevelType w:val="multilevel"/>
    <w:tmpl w:val="8AC2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A67A9"/>
    <w:multiLevelType w:val="multilevel"/>
    <w:tmpl w:val="21A8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02EF0"/>
    <w:multiLevelType w:val="multilevel"/>
    <w:tmpl w:val="DD06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255EA0"/>
    <w:multiLevelType w:val="multilevel"/>
    <w:tmpl w:val="E61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367F34"/>
    <w:multiLevelType w:val="multilevel"/>
    <w:tmpl w:val="9E50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B2F57"/>
    <w:multiLevelType w:val="multilevel"/>
    <w:tmpl w:val="CAD8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691C55"/>
    <w:multiLevelType w:val="multilevel"/>
    <w:tmpl w:val="2FE2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814A7"/>
    <w:multiLevelType w:val="multilevel"/>
    <w:tmpl w:val="1434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E252B8"/>
    <w:multiLevelType w:val="multilevel"/>
    <w:tmpl w:val="2234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A01A2F"/>
    <w:multiLevelType w:val="multilevel"/>
    <w:tmpl w:val="7B8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8006F"/>
    <w:multiLevelType w:val="multilevel"/>
    <w:tmpl w:val="9F6C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D7361"/>
    <w:multiLevelType w:val="multilevel"/>
    <w:tmpl w:val="6420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C47B0"/>
    <w:multiLevelType w:val="multilevel"/>
    <w:tmpl w:val="D586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077196"/>
    <w:multiLevelType w:val="multilevel"/>
    <w:tmpl w:val="B15A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BA7BE8"/>
    <w:multiLevelType w:val="multilevel"/>
    <w:tmpl w:val="6938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D7CE5"/>
    <w:multiLevelType w:val="multilevel"/>
    <w:tmpl w:val="7CB6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91020E"/>
    <w:multiLevelType w:val="multilevel"/>
    <w:tmpl w:val="E5E6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D04767"/>
    <w:multiLevelType w:val="multilevel"/>
    <w:tmpl w:val="F8D6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D54FA"/>
    <w:multiLevelType w:val="multilevel"/>
    <w:tmpl w:val="75CC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14161"/>
    <w:multiLevelType w:val="multilevel"/>
    <w:tmpl w:val="BCBE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C6A67"/>
    <w:multiLevelType w:val="multilevel"/>
    <w:tmpl w:val="9696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011971"/>
    <w:multiLevelType w:val="multilevel"/>
    <w:tmpl w:val="5306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7D720A"/>
    <w:multiLevelType w:val="multilevel"/>
    <w:tmpl w:val="83C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FB3827"/>
    <w:multiLevelType w:val="multilevel"/>
    <w:tmpl w:val="FB00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30E33"/>
    <w:multiLevelType w:val="multilevel"/>
    <w:tmpl w:val="F0E4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9"/>
  </w:num>
  <w:num w:numId="3">
    <w:abstractNumId w:val="22"/>
  </w:num>
  <w:num w:numId="4">
    <w:abstractNumId w:val="18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31"/>
  </w:num>
  <w:num w:numId="10">
    <w:abstractNumId w:val="12"/>
  </w:num>
  <w:num w:numId="11">
    <w:abstractNumId w:val="20"/>
  </w:num>
  <w:num w:numId="12">
    <w:abstractNumId w:val="16"/>
  </w:num>
  <w:num w:numId="13">
    <w:abstractNumId w:val="4"/>
  </w:num>
  <w:num w:numId="14">
    <w:abstractNumId w:val="27"/>
  </w:num>
  <w:num w:numId="15">
    <w:abstractNumId w:val="8"/>
  </w:num>
  <w:num w:numId="16">
    <w:abstractNumId w:val="30"/>
  </w:num>
  <w:num w:numId="17">
    <w:abstractNumId w:val="43"/>
  </w:num>
  <w:num w:numId="18">
    <w:abstractNumId w:val="34"/>
  </w:num>
  <w:num w:numId="19">
    <w:abstractNumId w:val="9"/>
  </w:num>
  <w:num w:numId="20">
    <w:abstractNumId w:val="24"/>
  </w:num>
  <w:num w:numId="21">
    <w:abstractNumId w:val="7"/>
  </w:num>
  <w:num w:numId="22">
    <w:abstractNumId w:val="39"/>
  </w:num>
  <w:num w:numId="23">
    <w:abstractNumId w:val="40"/>
  </w:num>
  <w:num w:numId="24">
    <w:abstractNumId w:val="26"/>
  </w:num>
  <w:num w:numId="25">
    <w:abstractNumId w:val="21"/>
  </w:num>
  <w:num w:numId="26">
    <w:abstractNumId w:val="5"/>
  </w:num>
  <w:num w:numId="27">
    <w:abstractNumId w:val="15"/>
  </w:num>
  <w:num w:numId="28">
    <w:abstractNumId w:val="17"/>
  </w:num>
  <w:num w:numId="29">
    <w:abstractNumId w:val="10"/>
  </w:num>
  <w:num w:numId="30">
    <w:abstractNumId w:val="11"/>
  </w:num>
  <w:num w:numId="31">
    <w:abstractNumId w:val="35"/>
  </w:num>
  <w:num w:numId="32">
    <w:abstractNumId w:val="42"/>
  </w:num>
  <w:num w:numId="33">
    <w:abstractNumId w:val="38"/>
  </w:num>
  <w:num w:numId="34">
    <w:abstractNumId w:val="37"/>
  </w:num>
  <w:num w:numId="35">
    <w:abstractNumId w:val="0"/>
  </w:num>
  <w:num w:numId="36">
    <w:abstractNumId w:val="1"/>
  </w:num>
  <w:num w:numId="37">
    <w:abstractNumId w:val="36"/>
  </w:num>
  <w:num w:numId="38">
    <w:abstractNumId w:val="33"/>
  </w:num>
  <w:num w:numId="39">
    <w:abstractNumId w:val="13"/>
  </w:num>
  <w:num w:numId="40">
    <w:abstractNumId w:val="23"/>
  </w:num>
  <w:num w:numId="41">
    <w:abstractNumId w:val="32"/>
  </w:num>
  <w:num w:numId="42">
    <w:abstractNumId w:val="25"/>
  </w:num>
  <w:num w:numId="43">
    <w:abstractNumId w:val="4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DB"/>
    <w:rsid w:val="001826DB"/>
    <w:rsid w:val="001F16B9"/>
    <w:rsid w:val="001F2221"/>
    <w:rsid w:val="00260B75"/>
    <w:rsid w:val="002D26EE"/>
    <w:rsid w:val="003C1EC0"/>
    <w:rsid w:val="004057E6"/>
    <w:rsid w:val="006552A5"/>
    <w:rsid w:val="00663511"/>
    <w:rsid w:val="007926BB"/>
    <w:rsid w:val="007B4DDE"/>
    <w:rsid w:val="00822B34"/>
    <w:rsid w:val="008B1012"/>
    <w:rsid w:val="008C24C3"/>
    <w:rsid w:val="008F1165"/>
    <w:rsid w:val="00943503"/>
    <w:rsid w:val="009A00CA"/>
    <w:rsid w:val="009B70E3"/>
    <w:rsid w:val="009E4AC2"/>
    <w:rsid w:val="00A1462B"/>
    <w:rsid w:val="00A25A61"/>
    <w:rsid w:val="00A60A14"/>
    <w:rsid w:val="00C32288"/>
    <w:rsid w:val="00DA65CF"/>
    <w:rsid w:val="00E84D8F"/>
    <w:rsid w:val="00E86466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EF416-8B74-4518-9B15-D49FA7D3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E666-B6B4-42DE-9B8A-82ECB7E7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2024-10-25T01:46:00Z</dcterms:created>
  <dcterms:modified xsi:type="dcterms:W3CDTF">2024-10-25T01:46:00Z</dcterms:modified>
</cp:coreProperties>
</file>